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Look w:val="04A0" w:firstRow="1" w:lastRow="0" w:firstColumn="1" w:lastColumn="0" w:noHBand="0" w:noVBand="1"/>
      </w:tblPr>
      <w:tblGrid>
        <w:gridCol w:w="9638"/>
      </w:tblGrid>
      <w:tr w:rsidR="004A5F27" w:rsidRPr="006823A6" w14:paraId="4DEC1E52" w14:textId="77777777" w:rsidTr="002628E9">
        <w:trPr>
          <w:tblCellSpacing w:w="0" w:type="dxa"/>
        </w:trPr>
        <w:tc>
          <w:tcPr>
            <w:tcW w:w="5000" w:type="pct"/>
            <w:tcMar>
              <w:top w:w="15" w:type="dxa"/>
              <w:left w:w="15" w:type="dxa"/>
              <w:bottom w:w="105" w:type="dxa"/>
              <w:right w:w="150" w:type="dxa"/>
            </w:tcMar>
            <w:vAlign w:val="center"/>
            <w:hideMark/>
          </w:tcPr>
          <w:p w14:paraId="774121B0" w14:textId="77777777" w:rsidR="00EB352E" w:rsidRPr="00EB352E" w:rsidRDefault="00EB352E" w:rsidP="00EB352E">
            <w:pPr>
              <w:spacing w:after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EB352E">
              <w:rPr>
                <w:rFonts w:ascii="Calibri" w:hAnsi="Calibri" w:cs="Calibri"/>
                <w:b/>
                <w:bCs/>
                <w:sz w:val="28"/>
                <w:szCs w:val="28"/>
              </w:rPr>
              <w:t>Vejledning og krav til ansøgning</w:t>
            </w:r>
          </w:p>
          <w:p w14:paraId="4F67402E" w14:textId="3B56C24A" w:rsidR="00E4187E" w:rsidRPr="006823A6" w:rsidRDefault="00F906CB" w:rsidP="00EB352E">
            <w:pPr>
              <w:spacing w:after="120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 xml:space="preserve">For at komme i betragtning til støtte fra </w:t>
            </w:r>
            <w:proofErr w:type="spellStart"/>
            <w:r w:rsidRPr="006823A6">
              <w:rPr>
                <w:rFonts w:ascii="Calibri" w:hAnsi="Calibri" w:cs="Calibri"/>
              </w:rPr>
              <w:t>DCCCs</w:t>
            </w:r>
            <w:proofErr w:type="spellEnd"/>
            <w:r w:rsidRPr="006823A6">
              <w:rPr>
                <w:rFonts w:ascii="Calibri" w:hAnsi="Calibri" w:cs="Calibri"/>
              </w:rPr>
              <w:t xml:space="preserve"> ordinære pulje i kategorien </w:t>
            </w:r>
            <w:r w:rsidR="09E18C03" w:rsidRPr="006823A6">
              <w:rPr>
                <w:rFonts w:ascii="Calibri" w:hAnsi="Calibri" w:cs="Calibri"/>
              </w:rPr>
              <w:t>etablering af nye nationale og tværfaglige netværk</w:t>
            </w:r>
            <w:r w:rsidRPr="006823A6">
              <w:rPr>
                <w:rFonts w:ascii="Calibri" w:hAnsi="Calibri" w:cs="Calibri"/>
              </w:rPr>
              <w:t xml:space="preserve"> udfyldes og sendes dette skema til </w:t>
            </w:r>
            <w:hyperlink r:id="rId7" w:history="1">
              <w:r w:rsidR="009B173D" w:rsidRPr="00914FF1">
                <w:rPr>
                  <w:rStyle w:val="Hyperlink"/>
                  <w:rFonts w:ascii="Calibri" w:hAnsi="Calibri" w:cs="Calibri"/>
                </w:rPr>
                <w:t>ansogning@dccc.dk</w:t>
              </w:r>
            </w:hyperlink>
            <w:r w:rsidRPr="006823A6">
              <w:rPr>
                <w:rFonts w:ascii="Calibri" w:hAnsi="Calibri" w:cs="Calibri"/>
              </w:rPr>
              <w:t xml:space="preserve"> inden ansøgningsfristen</w:t>
            </w:r>
            <w:r w:rsidR="00E4187E" w:rsidRPr="006823A6">
              <w:rPr>
                <w:rFonts w:ascii="Calibri" w:hAnsi="Calibri" w:cs="Calibri"/>
              </w:rPr>
              <w:t>.</w:t>
            </w:r>
          </w:p>
          <w:p w14:paraId="4AE14164" w14:textId="75F8A3E0" w:rsidR="00F906CB" w:rsidRPr="006823A6" w:rsidRDefault="00E4187E" w:rsidP="00EB352E">
            <w:pPr>
              <w:spacing w:after="120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 xml:space="preserve">Ansøgningsfrister </w:t>
            </w:r>
            <w:r w:rsidR="00F906CB" w:rsidRPr="006823A6">
              <w:rPr>
                <w:rFonts w:ascii="Calibri" w:hAnsi="Calibri" w:cs="Calibri"/>
              </w:rPr>
              <w:t xml:space="preserve">findes på </w:t>
            </w:r>
            <w:hyperlink r:id="rId8" w:history="1">
              <w:r w:rsidRPr="006823A6">
                <w:rPr>
                  <w:rStyle w:val="Hyperlink"/>
                  <w:rFonts w:ascii="Calibri" w:hAnsi="Calibri" w:cs="Calibri"/>
                </w:rPr>
                <w:t>dccc.dk - Søg støtte - Ordinære pulje</w:t>
              </w:r>
            </w:hyperlink>
          </w:p>
          <w:p w14:paraId="3BEE677A" w14:textId="77777777" w:rsidR="00E4187E" w:rsidRPr="006823A6" w:rsidRDefault="00E4187E" w:rsidP="425FB3A4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6823A6">
              <w:rPr>
                <w:rFonts w:ascii="Calibri" w:eastAsia="Century Gothic" w:hAnsi="Calibri" w:cs="Calibri"/>
                <w:u w:val="single"/>
              </w:rPr>
              <w:t>Krav til ansøger</w:t>
            </w:r>
          </w:p>
          <w:p w14:paraId="24E97A8F" w14:textId="2F75E33A" w:rsidR="69CBBADD" w:rsidRPr="006823A6" w:rsidRDefault="69CBBADD" w:rsidP="00EB352E">
            <w:pPr>
              <w:spacing w:after="60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For</w:t>
            </w:r>
            <w:r w:rsidRPr="006823A6">
              <w:rPr>
                <w:rFonts w:ascii="Calibri" w:eastAsia="Carlito" w:hAnsi="Calibri" w:cs="Calibri"/>
                <w:color w:val="212121"/>
              </w:rPr>
              <w:t xml:space="preserve"> </w:t>
            </w:r>
            <w:r w:rsidRPr="006823A6">
              <w:rPr>
                <w:rFonts w:ascii="Calibri" w:eastAsiaTheme="minorEastAsia" w:hAnsi="Calibri" w:cs="Calibri"/>
              </w:rPr>
              <w:t>at komme i betragtning skal ansøgningen være inden for det overordnede formål med puljen samt leve op til de konkrete krav i den kategori, som der ansøges i.</w:t>
            </w:r>
          </w:p>
          <w:p w14:paraId="4A4F32FD" w14:textId="1870FC03" w:rsidR="69CBBADD" w:rsidRPr="006823A6" w:rsidRDefault="69CBBADD" w:rsidP="00EB352E">
            <w:pPr>
              <w:spacing w:after="60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Derudover er det en forudsætning at ansøgningen helt grundlæggende kan opfylde nedenstående tre kriterier:</w:t>
            </w:r>
          </w:p>
          <w:p w14:paraId="0506557C" w14:textId="5482B605" w:rsidR="69CBBADD" w:rsidRPr="006823A6" w:rsidRDefault="69CBBADD" w:rsidP="5F03C6FC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Aktiviteten eller netværket skal aktivt involvere deltagere fra flere specialer, discipliner og/eller bygger bro mellem basal og klinisk forskning.</w:t>
            </w:r>
          </w:p>
          <w:p w14:paraId="1C122273" w14:textId="5A22F4D8" w:rsidR="69CBBADD" w:rsidRPr="006823A6" w:rsidRDefault="69CBBADD" w:rsidP="5F03C6FC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 xml:space="preserve">Ansøgningen skal i udgangspunktet være forankret i eller havende opbakning fra den/de relevante </w:t>
            </w:r>
            <w:proofErr w:type="spellStart"/>
            <w:r w:rsidRPr="006823A6">
              <w:rPr>
                <w:rFonts w:ascii="Calibri" w:hAnsi="Calibri" w:cs="Calibri"/>
              </w:rPr>
              <w:t>DMCG'er</w:t>
            </w:r>
            <w:proofErr w:type="spellEnd"/>
            <w:r w:rsidRPr="006823A6">
              <w:rPr>
                <w:rFonts w:ascii="Calibri" w:hAnsi="Calibri" w:cs="Calibri"/>
              </w:rPr>
              <w:t xml:space="preserve"> og/eller en af de nationale forskningscentre.</w:t>
            </w:r>
          </w:p>
          <w:p w14:paraId="0412B311" w14:textId="71962941" w:rsidR="69CBBADD" w:rsidRPr="006823A6" w:rsidRDefault="69CBBADD" w:rsidP="5F03C6FC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Aktiviteten eller netværket skal være nationalt, dvs. involvere partnere øst og vest for Storebælt og skal aktivt involvere mindst tre enheder fra hver sin region og/eller to universiteter.</w:t>
            </w:r>
          </w:p>
          <w:p w14:paraId="3D7E50DF" w14:textId="36BB949A" w:rsidR="69CBBADD" w:rsidRPr="006823A6" w:rsidRDefault="69CBBADD" w:rsidP="5F03C6FC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For sjældne kræftsygdomme, hvor der kun er 1-2 behandlingssteder, er der forståelse for, at kravet om, at der skal være tre enheder involveret i ansøgningen, ikke nødvendigvis kan opfyldes.</w:t>
            </w:r>
          </w:p>
          <w:p w14:paraId="7A89CDF9" w14:textId="3FAF60FF" w:rsidR="69CBBADD" w:rsidRPr="006823A6" w:rsidRDefault="69CBBADD" w:rsidP="00EB352E">
            <w:pPr>
              <w:pStyle w:val="Listeafsnit"/>
              <w:numPr>
                <w:ilvl w:val="0"/>
                <w:numId w:val="4"/>
              </w:numPr>
              <w:spacing w:after="60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>For tværsektorielle initiativer skal aktiviteten eller netværket involvere mindst tre aktører på tværs af region og kommune.</w:t>
            </w:r>
          </w:p>
          <w:p w14:paraId="29506FDF" w14:textId="1E9D9B5C" w:rsidR="665993A0" w:rsidRPr="006823A6" w:rsidRDefault="665993A0" w:rsidP="00EB352E">
            <w:pPr>
              <w:spacing w:after="60"/>
              <w:rPr>
                <w:rFonts w:ascii="Calibri" w:eastAsiaTheme="minorEastAsia" w:hAnsi="Calibri" w:cs="Calibri"/>
              </w:rPr>
            </w:pPr>
            <w:r w:rsidRPr="006823A6">
              <w:rPr>
                <w:rFonts w:ascii="Calibri" w:eastAsiaTheme="minorEastAsia" w:hAnsi="Calibri" w:cs="Calibri"/>
              </w:rPr>
              <w:t>Der er tale om minimumskrav, som skal være opfyldt på ansøgningstidspunktet. Samarbejdet i gruppen bag ansøgningen skal således være indgået forud for ansøgning og parterne skal have givet samtykke til deltagelsen i ansøgningen. Ansøgninger, som ikke kan dokumentere minimumskravene, vil blive administrativt afvist.</w:t>
            </w:r>
          </w:p>
          <w:p w14:paraId="324B91DA" w14:textId="20B44E7A" w:rsidR="665993A0" w:rsidRPr="006823A6" w:rsidRDefault="665993A0" w:rsidP="00EB352E">
            <w:pPr>
              <w:spacing w:after="60"/>
              <w:rPr>
                <w:rFonts w:ascii="Calibri" w:eastAsiaTheme="minorEastAsia" w:hAnsi="Calibri" w:cs="Calibri"/>
              </w:rPr>
            </w:pPr>
            <w:r w:rsidRPr="006823A6">
              <w:rPr>
                <w:rFonts w:ascii="Calibri" w:eastAsiaTheme="minorEastAsia" w:hAnsi="Calibri" w:cs="Calibri"/>
              </w:rPr>
              <w:t xml:space="preserve">Det er derfor vigtigt, at gruppen bag ansøgningen husker at angive en tydelig og selvforklarende oversigt over de aktivt deltagende parter samt eventuelt samarbejde eller forankring i den/de relevante </w:t>
            </w:r>
            <w:proofErr w:type="spellStart"/>
            <w:r w:rsidRPr="006823A6">
              <w:rPr>
                <w:rFonts w:ascii="Calibri" w:eastAsiaTheme="minorEastAsia" w:hAnsi="Calibri" w:cs="Calibri"/>
              </w:rPr>
              <w:t>DMCG'er</w:t>
            </w:r>
            <w:proofErr w:type="spellEnd"/>
            <w:r w:rsidRPr="006823A6">
              <w:rPr>
                <w:rFonts w:ascii="Calibri" w:eastAsiaTheme="minorEastAsia" w:hAnsi="Calibri" w:cs="Calibri"/>
              </w:rPr>
              <w:t xml:space="preserve"> og/eller en af de nationale forskningscentre.</w:t>
            </w:r>
          </w:p>
          <w:p w14:paraId="601E0E23" w14:textId="03517606" w:rsidR="665993A0" w:rsidRPr="006823A6" w:rsidRDefault="665993A0" w:rsidP="009B173D">
            <w:pPr>
              <w:spacing w:after="120"/>
              <w:rPr>
                <w:rFonts w:ascii="Calibri" w:eastAsiaTheme="minorEastAsia" w:hAnsi="Calibri" w:cs="Calibri"/>
              </w:rPr>
            </w:pPr>
            <w:r w:rsidRPr="006823A6">
              <w:rPr>
                <w:rFonts w:ascii="Calibri" w:eastAsiaTheme="minorEastAsia" w:hAnsi="Calibri" w:cs="Calibri"/>
              </w:rPr>
              <w:t>For ansøgninger i kategorien Etablering af nye nationale og tværfaglige netværk sonderes der mellem medansøgere og øvrige aktivt deltagende parter. For parter, der angives som medansøgere skal der i forbindelse med ansøgning eftersendes støtteerklæring.</w:t>
            </w:r>
          </w:p>
          <w:p w14:paraId="0957D2C2" w14:textId="58F60221" w:rsidR="006823A6" w:rsidRPr="00EB352E" w:rsidRDefault="006823A6" w:rsidP="006823A6">
            <w:pPr>
              <w:spacing w:after="0"/>
              <w:rPr>
                <w:rFonts w:ascii="Calibri" w:eastAsiaTheme="minorEastAsia" w:hAnsi="Calibri" w:cs="Calibri"/>
                <w:b/>
                <w:bCs/>
                <w:sz w:val="26"/>
                <w:szCs w:val="26"/>
              </w:rPr>
            </w:pPr>
            <w:r w:rsidRPr="00EB352E">
              <w:rPr>
                <w:rFonts w:ascii="Calibri" w:eastAsiaTheme="minorEastAsia" w:hAnsi="Calibri" w:cs="Calibri"/>
                <w:b/>
                <w:bCs/>
                <w:sz w:val="26"/>
                <w:szCs w:val="26"/>
              </w:rPr>
              <w:t>Konkrete krav for ansøgninger i kategorien etableringen af nye nationale og tværfaglige netværk</w:t>
            </w:r>
          </w:p>
          <w:p w14:paraId="3679B3EF" w14:textId="4DEF27D4" w:rsidR="006823A6" w:rsidRPr="006823A6" w:rsidRDefault="751383DA" w:rsidP="00EB352E">
            <w:pPr>
              <w:spacing w:after="60"/>
              <w:rPr>
                <w:rFonts w:ascii="Calibri" w:eastAsiaTheme="minorEastAsia" w:hAnsi="Calibri" w:cs="Calibri"/>
              </w:rPr>
            </w:pPr>
            <w:r w:rsidRPr="006823A6">
              <w:rPr>
                <w:rFonts w:ascii="Calibri" w:eastAsiaTheme="minorEastAsia" w:hAnsi="Calibri" w:cs="Calibri"/>
              </w:rPr>
              <w:t>Med denne kategori støtter DCCC etableringen af nye nationale og tværfaglige netværk på hele kræftområdet, hvor forskere og klinikere på tværs af sektorer og fagligheder kan indgå i et samarbejde om udviklingen og koordineringen af forskning og vidensdeling, med mulighed for også at understøtte samarbejdet på tværs i forhold til behandlingsindsatser.</w:t>
            </w:r>
          </w:p>
          <w:p w14:paraId="58B1F5F5" w14:textId="57756A4D" w:rsidR="5F03C6FC" w:rsidRPr="006823A6" w:rsidRDefault="751383DA" w:rsidP="00EB352E">
            <w:pPr>
              <w:spacing w:after="60"/>
              <w:rPr>
                <w:rFonts w:ascii="Calibri" w:eastAsiaTheme="minorEastAsia" w:hAnsi="Calibri" w:cs="Calibri"/>
              </w:rPr>
            </w:pPr>
            <w:r w:rsidRPr="006823A6">
              <w:rPr>
                <w:rFonts w:ascii="Calibri" w:eastAsiaTheme="minorEastAsia" w:hAnsi="Calibri" w:cs="Calibri"/>
              </w:rPr>
              <w:t>En netværksbevilling vil minimum strække sig over 2 år, men gerne en 3-årig periode eller længere.</w:t>
            </w:r>
            <w:r w:rsidR="5F03C6FC" w:rsidRPr="006823A6">
              <w:rPr>
                <w:rFonts w:ascii="Calibri" w:hAnsi="Calibri" w:cs="Calibri"/>
              </w:rPr>
              <w:br/>
            </w:r>
            <w:r w:rsidRPr="006823A6">
              <w:rPr>
                <w:rFonts w:ascii="Calibri" w:eastAsiaTheme="minorEastAsia" w:hAnsi="Calibri" w:cs="Calibri"/>
              </w:rPr>
              <w:t xml:space="preserve">Det et krav, at netværket og dets aktiviteter er åbne for alle interesserede deltagere. Derfor annonceres etableringen af netværket bredt på </w:t>
            </w:r>
            <w:proofErr w:type="spellStart"/>
            <w:r w:rsidRPr="006823A6">
              <w:rPr>
                <w:rFonts w:ascii="Calibri" w:eastAsiaTheme="minorEastAsia" w:hAnsi="Calibri" w:cs="Calibri"/>
              </w:rPr>
              <w:t>DCCCs</w:t>
            </w:r>
            <w:proofErr w:type="spellEnd"/>
            <w:r w:rsidRPr="006823A6">
              <w:rPr>
                <w:rFonts w:ascii="Calibri" w:eastAsiaTheme="minorEastAsia" w:hAnsi="Calibri" w:cs="Calibri"/>
              </w:rPr>
              <w:t xml:space="preserve"> hjemmeside samt LinkedIn profil. Netværkets aktiviteter skal desuden annonceres i </w:t>
            </w:r>
            <w:proofErr w:type="spellStart"/>
            <w:r w:rsidRPr="006823A6">
              <w:rPr>
                <w:rFonts w:ascii="Calibri" w:eastAsiaTheme="minorEastAsia" w:hAnsi="Calibri" w:cs="Calibri"/>
              </w:rPr>
              <w:t>DCCCs</w:t>
            </w:r>
            <w:proofErr w:type="spellEnd"/>
            <w:r w:rsidRPr="006823A6">
              <w:rPr>
                <w:rFonts w:ascii="Calibri" w:eastAsiaTheme="minorEastAsia" w:hAnsi="Calibri" w:cs="Calibri"/>
              </w:rPr>
              <w:t xml:space="preserve"> kalender.</w:t>
            </w:r>
          </w:p>
          <w:p w14:paraId="7FE890CB" w14:textId="77777777" w:rsidR="00E4187E" w:rsidRDefault="00E4187E" w:rsidP="00E4187E">
            <w:pPr>
              <w:spacing w:before="120" w:after="0" w:line="276" w:lineRule="auto"/>
              <w:rPr>
                <w:rFonts w:ascii="Calibri" w:hAnsi="Calibri" w:cs="Calibri"/>
              </w:rPr>
            </w:pPr>
            <w:r w:rsidRPr="006823A6">
              <w:rPr>
                <w:rFonts w:ascii="Calibri" w:hAnsi="Calibri" w:cs="Calibri"/>
              </w:rPr>
              <w:t xml:space="preserve">Spørgsmål til ansøgning og ansøgningsskema kan rettes til Anne Friis Kreilgaard på mail:  </w:t>
            </w:r>
            <w:hyperlink r:id="rId9" w:history="1">
              <w:r w:rsidRPr="006823A6">
                <w:rPr>
                  <w:rStyle w:val="Hyperlink"/>
                  <w:rFonts w:ascii="Calibri" w:hAnsi="Calibri" w:cs="Calibri"/>
                </w:rPr>
                <w:t>anne.kreilgaard@dccc.dk</w:t>
              </w:r>
            </w:hyperlink>
            <w:r w:rsidRPr="006823A6">
              <w:rPr>
                <w:rFonts w:ascii="Calibri" w:hAnsi="Calibri" w:cs="Calibri"/>
              </w:rPr>
              <w:t xml:space="preserve"> eller telefon: +45 4291 2161</w:t>
            </w:r>
          </w:p>
          <w:p w14:paraId="7E9FA78F" w14:textId="3BBDA6C3" w:rsidR="00E4187E" w:rsidRPr="006823A6" w:rsidRDefault="00E4187E" w:rsidP="00F906CB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21B8E443" w14:textId="77777777" w:rsidR="009B173D" w:rsidRDefault="009B173D"/>
    <w:p w14:paraId="765415EA" w14:textId="77777777" w:rsidR="004A5F27" w:rsidRPr="006823A6" w:rsidRDefault="004A5F27" w:rsidP="004A5F27">
      <w:pPr>
        <w:rPr>
          <w:rFonts w:ascii="Calibri" w:hAnsi="Calibri" w:cs="Calibri"/>
          <w:vanish/>
        </w:rPr>
      </w:pPr>
    </w:p>
    <w:tbl>
      <w:tblPr>
        <w:tblW w:w="5005" w:type="pct"/>
        <w:tblCellSpacing w:w="0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6228"/>
      </w:tblGrid>
      <w:tr w:rsidR="004A5F27" w:rsidRPr="006823A6" w14:paraId="65F354BD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D35A026" w14:textId="77777777" w:rsidR="009B173D" w:rsidRPr="00FE0775" w:rsidRDefault="009B173D" w:rsidP="009B173D">
            <w:pPr>
              <w:spacing w:after="0" w:line="276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775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Ansøgning og underskrift</w:t>
            </w:r>
          </w:p>
          <w:p w14:paraId="1D4DA5E1" w14:textId="77777777" w:rsidR="009B173D" w:rsidRPr="00FE0775" w:rsidRDefault="009B173D" w:rsidP="009B173D">
            <w:pPr>
              <w:tabs>
                <w:tab w:val="left" w:pos="7284"/>
              </w:tabs>
              <w:spacing w:before="120" w:after="120" w:line="276" w:lineRule="auto"/>
              <w:rPr>
                <w:rFonts w:ascii="Calibri" w:hAnsi="Calibri" w:cs="Calibri"/>
              </w:rPr>
            </w:pPr>
            <w:r w:rsidRPr="00FE0775">
              <w:rPr>
                <w:rFonts w:ascii="Calibri" w:hAnsi="Calibri" w:cs="Calibri"/>
                <w:b/>
                <w:bCs/>
                <w:sz w:val="24"/>
                <w:szCs w:val="24"/>
              </w:rPr>
              <w:t>Dato for ansøgning og ansøgningsfrist</w:t>
            </w:r>
            <w:r w:rsidRPr="00FE0775">
              <w:rPr>
                <w:rFonts w:ascii="Calibri" w:hAnsi="Calibri" w:cs="Calibri"/>
                <w:b/>
                <w:bCs/>
              </w:rPr>
              <w:t>:</w:t>
            </w:r>
            <w:r w:rsidRPr="00FE0775">
              <w:rPr>
                <w:rFonts w:ascii="Calibri" w:hAnsi="Calibri" w:cs="Calibri"/>
              </w:rPr>
              <w:t xml:space="preserve"> [dd.mm-</w:t>
            </w:r>
            <w:proofErr w:type="spellStart"/>
            <w:r w:rsidRPr="00FE0775">
              <w:rPr>
                <w:rFonts w:ascii="Calibri" w:hAnsi="Calibri" w:cs="Calibri"/>
              </w:rPr>
              <w:t>åååå</w:t>
            </w:r>
            <w:proofErr w:type="spellEnd"/>
            <w:r w:rsidRPr="00FE0775">
              <w:rPr>
                <w:rFonts w:ascii="Calibri" w:hAnsi="Calibri" w:cs="Calibri"/>
              </w:rPr>
              <w:t>]; [dd.mm-</w:t>
            </w:r>
            <w:proofErr w:type="spellStart"/>
            <w:r w:rsidRPr="00FE0775">
              <w:rPr>
                <w:rFonts w:ascii="Calibri" w:hAnsi="Calibri" w:cs="Calibri"/>
              </w:rPr>
              <w:t>åååå</w:t>
            </w:r>
            <w:proofErr w:type="spellEnd"/>
            <w:r w:rsidRPr="00FE0775">
              <w:rPr>
                <w:rFonts w:ascii="Calibri" w:hAnsi="Calibri" w:cs="Calibri"/>
              </w:rPr>
              <w:t>]</w:t>
            </w:r>
            <w:r w:rsidRPr="00FE0775">
              <w:rPr>
                <w:rFonts w:ascii="Calibri" w:hAnsi="Calibri" w:cs="Calibri"/>
              </w:rPr>
              <w:tab/>
            </w:r>
          </w:p>
          <w:p w14:paraId="12D9A1F4" w14:textId="50E8C124" w:rsidR="002628E9" w:rsidRPr="006823A6" w:rsidRDefault="009B173D" w:rsidP="009B173D">
            <w:pPr>
              <w:spacing w:after="6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FE0775">
              <w:rPr>
                <w:rFonts w:ascii="Calibri" w:hAnsi="Calibri" w:cs="Calibri"/>
                <w:b/>
                <w:bCs/>
                <w:sz w:val="24"/>
                <w:szCs w:val="24"/>
              </w:rPr>
              <w:t>Ansøgers underskrift:___________________________________________________________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_</w:t>
            </w:r>
          </w:p>
        </w:tc>
      </w:tr>
      <w:tr w:rsidR="009B173D" w:rsidRPr="006823A6" w14:paraId="1A34EB16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762C6082" w14:textId="77777777" w:rsidR="009B173D" w:rsidRPr="009B173D" w:rsidRDefault="009B173D" w:rsidP="009B173D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Navn på netværk (dansk)</w:t>
            </w:r>
          </w:p>
          <w:p w14:paraId="1F7F4866" w14:textId="77777777" w:rsidR="009B173D" w:rsidRPr="009B173D" w:rsidRDefault="009B173D" w:rsidP="009B173D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Vejledning: Angiv en sigende/dækkende navn for det netværk der søges om støtte til </w:t>
            </w:r>
          </w:p>
          <w:p w14:paraId="44A8C907" w14:textId="02103A3F" w:rsidR="009B173D" w:rsidRPr="009B173D" w:rsidRDefault="009B173D" w:rsidP="009B173D">
            <w:pPr>
              <w:spacing w:before="60" w:after="6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5C7A15BA" w:rsidRPr="006823A6" w14:paraId="70D7DB7D" w14:textId="77777777" w:rsidTr="00D37CCF">
        <w:trPr>
          <w:trHeight w:val="300"/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79BDBCD2" w14:textId="77777777" w:rsidR="002628E9" w:rsidRPr="009B173D" w:rsidRDefault="002628E9" w:rsidP="002628E9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Ansøgt beløb</w:t>
            </w:r>
          </w:p>
          <w:p w14:paraId="777B656E" w14:textId="3822F29F" w:rsidR="002628E9" w:rsidRPr="009B173D" w:rsidRDefault="009B173D" w:rsidP="00DF3022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2628E9" w:rsidRPr="009B173D">
              <w:rPr>
                <w:rFonts w:ascii="Calibri" w:eastAsiaTheme="minorEastAsia" w:hAnsi="Calibri" w:cs="Calibri"/>
                <w:color w:val="6B787F"/>
              </w:rPr>
              <w:t>Der kan maksimalt ansøges om 200.000 kr. Budget specificeres sidst i ansøgningen.</w:t>
            </w:r>
          </w:p>
          <w:p w14:paraId="7F3DE3B6" w14:textId="42C8D6B8" w:rsidR="00DF3022" w:rsidRPr="009B173D" w:rsidRDefault="009B173D" w:rsidP="009B173D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  <w:p w14:paraId="7BC882D3" w14:textId="04B07154" w:rsidR="002628E9" w:rsidRPr="002628E9" w:rsidRDefault="002628E9" w:rsidP="002628E9">
            <w:pPr>
              <w:rPr>
                <w:rFonts w:ascii="Calibri" w:eastAsiaTheme="minorEastAsia" w:hAnsi="Calibri" w:cs="Calibri"/>
                <w:i/>
                <w:iCs/>
                <w:color w:val="6B787F"/>
              </w:rPr>
            </w:pPr>
          </w:p>
        </w:tc>
      </w:tr>
      <w:tr w:rsidR="004A5F27" w:rsidRPr="006823A6" w14:paraId="2AAD41B4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DC7CD71" w14:textId="77777777" w:rsidR="009C0672" w:rsidRPr="009B173D" w:rsidRDefault="006D4EB8" w:rsidP="29894C6A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Kort beskrivelse </w:t>
            </w:r>
            <w:r w:rsidR="0DF2F9E9"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af netværket på dansk</w:t>
            </w:r>
            <w:r w:rsidR="000129AA"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1BE40729" w14:textId="20AA50BF" w:rsidR="009C0672" w:rsidRPr="009B173D" w:rsidRDefault="009B173D" w:rsidP="29894C6A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9C0672" w:rsidRPr="009B173D">
              <w:rPr>
                <w:rFonts w:ascii="Calibri" w:eastAsiaTheme="minorEastAsia" w:hAnsi="Calibri" w:cs="Calibri"/>
                <w:color w:val="6B787F"/>
              </w:rPr>
              <w:t>Beskrivelsen</w:t>
            </w:r>
            <w:r w:rsidR="690FAFD3" w:rsidRPr="009B173D">
              <w:rPr>
                <w:rFonts w:ascii="Calibri" w:eastAsiaTheme="minorEastAsia" w:hAnsi="Calibri" w:cs="Calibri"/>
                <w:color w:val="6B787F"/>
              </w:rPr>
              <w:t xml:space="preserve"> danner udgangspunkt for offentliggørelsen dccc.dk, hvis aktiviteten opnår støtte. </w:t>
            </w:r>
            <w:r w:rsidR="009C0672" w:rsidRPr="009B173D">
              <w:rPr>
                <w:rFonts w:ascii="Calibri" w:eastAsiaTheme="minorEastAsia" w:hAnsi="Calibri" w:cs="Calibri"/>
                <w:color w:val="6B787F"/>
              </w:rPr>
              <w:t>Din beskrivelse skal være sigende og må maksimalt fylde 1000 tegn.</w:t>
            </w:r>
          </w:p>
          <w:p w14:paraId="37D6DA60" w14:textId="1882DBD9" w:rsidR="009C0672" w:rsidRPr="009B173D" w:rsidRDefault="4DC9D660" w:rsidP="29894C6A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Fortæl kort og godt på </w:t>
            </w:r>
            <w:r w:rsidR="009C0672" w:rsidRPr="009B173D">
              <w:rPr>
                <w:rFonts w:ascii="Calibri" w:eastAsiaTheme="minorEastAsia" w:hAnsi="Calibri" w:cs="Calibri"/>
                <w:color w:val="6B787F"/>
              </w:rPr>
              <w:t>alment forståeligt dansk</w:t>
            </w:r>
            <w:r w:rsidR="00FB1C28" w:rsidRPr="009B173D">
              <w:rPr>
                <w:rFonts w:ascii="Calibri" w:eastAsiaTheme="minorEastAsia" w:hAnsi="Calibri" w:cs="Calibri"/>
                <w:color w:val="6B787F"/>
              </w:rPr>
              <w:t>:</w:t>
            </w:r>
          </w:p>
          <w:p w14:paraId="1AC93D77" w14:textId="77777777" w:rsidR="009C0672" w:rsidRPr="009B173D" w:rsidRDefault="009C0672" w:rsidP="29894C6A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>1</w:t>
            </w:r>
            <w:r w:rsidR="1E38DD95" w:rsidRPr="009B173D">
              <w:rPr>
                <w:rFonts w:ascii="Calibri" w:eastAsiaTheme="minorEastAsia" w:hAnsi="Calibri" w:cs="Calibri"/>
                <w:color w:val="6B787F"/>
              </w:rPr>
              <w:t>)</w:t>
            </w:r>
            <w:r w:rsidR="4DC9D660" w:rsidRPr="009B173D">
              <w:rPr>
                <w:rFonts w:ascii="Calibri" w:eastAsiaTheme="minorEastAsia" w:hAnsi="Calibri" w:cs="Calibri"/>
                <w:color w:val="6B787F"/>
              </w:rPr>
              <w:t xml:space="preserve"> Baggrund – hvordan/hvorfor er ideen til netværket opst</w:t>
            </w:r>
            <w:r w:rsidR="49895034" w:rsidRPr="009B173D">
              <w:rPr>
                <w:rFonts w:ascii="Calibri" w:eastAsiaTheme="minorEastAsia" w:hAnsi="Calibri" w:cs="Calibri"/>
                <w:color w:val="6B787F"/>
              </w:rPr>
              <w:t>åe</w:t>
            </w:r>
            <w:r w:rsidR="4DC9D660" w:rsidRPr="009B173D">
              <w:rPr>
                <w:rFonts w:ascii="Calibri" w:eastAsiaTheme="minorEastAsia" w:hAnsi="Calibri" w:cs="Calibri"/>
                <w:color w:val="6B787F"/>
              </w:rPr>
              <w:t xml:space="preserve">t? </w:t>
            </w:r>
          </w:p>
          <w:p w14:paraId="23292A19" w14:textId="38BD0834" w:rsidR="00DF3022" w:rsidRPr="009B173D" w:rsidRDefault="3E929643" w:rsidP="29894C6A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>2) Formål - hvad vil I gerne opnå med netværket?</w:t>
            </w:r>
          </w:p>
          <w:p w14:paraId="1695A520" w14:textId="40E87705" w:rsidR="00DF3022" w:rsidRDefault="009B173D" w:rsidP="009B173D">
            <w:pPr>
              <w:spacing w:before="60" w:after="6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  <w:p w14:paraId="3E24F3E4" w14:textId="54739FD9" w:rsidR="004A5F27" w:rsidRPr="006823A6" w:rsidRDefault="004A5F27" w:rsidP="29894C6A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</w:p>
        </w:tc>
      </w:tr>
      <w:tr w:rsidR="004A5F27" w:rsidRPr="006823A6" w14:paraId="5F75D3C1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EE3B96C" w14:textId="27133BAD" w:rsidR="009C0672" w:rsidRPr="009B173D" w:rsidRDefault="004A5F27" w:rsidP="425FB3A4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Ansøgningens forankring/tilknytning eller samarbejde til en DMCG, nationalt forskningscenter eller andet forskningsfællesskab</w:t>
            </w:r>
          </w:p>
          <w:p w14:paraId="40415411" w14:textId="4832C6D0" w:rsidR="004A5F27" w:rsidRPr="009B173D" w:rsidRDefault="009B173D" w:rsidP="425FB3A4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68E9D117" w:rsidRPr="009B173D">
              <w:rPr>
                <w:rFonts w:ascii="Calibri" w:eastAsiaTheme="minorEastAsia" w:hAnsi="Calibri" w:cs="Calibri"/>
                <w:color w:val="6B787F"/>
              </w:rPr>
              <w:t xml:space="preserve">Angiv fyldestgørende, om </w:t>
            </w:r>
            <w:r w:rsidR="6F18BD8A" w:rsidRPr="009B173D">
              <w:rPr>
                <w:rFonts w:ascii="Calibri" w:eastAsiaTheme="minorEastAsia" w:hAnsi="Calibri" w:cs="Calibri"/>
                <w:color w:val="6B787F"/>
              </w:rPr>
              <w:t>netværket</w:t>
            </w:r>
            <w:r w:rsidR="68E9D117" w:rsidRPr="009B173D">
              <w:rPr>
                <w:rFonts w:ascii="Calibri" w:eastAsiaTheme="minorEastAsia" w:hAnsi="Calibri" w:cs="Calibri"/>
                <w:color w:val="6B787F"/>
              </w:rPr>
              <w:t xml:space="preserve"> er forankret i en DMCG, et nationalt forskningscenter eller et andet forskningsfællesskab</w:t>
            </w:r>
          </w:p>
          <w:p w14:paraId="126CBAF5" w14:textId="5F0206A8" w:rsidR="002628E9" w:rsidRDefault="009B173D" w:rsidP="009B173D">
            <w:pPr>
              <w:spacing w:before="60" w:after="6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  <w:p w14:paraId="39F8A2F9" w14:textId="714FD678" w:rsidR="002628E9" w:rsidRPr="006823A6" w:rsidRDefault="002628E9" w:rsidP="425FB3A4">
            <w:pPr>
              <w:spacing w:after="0" w:line="240" w:lineRule="auto"/>
              <w:rPr>
                <w:rFonts w:ascii="Calibri" w:eastAsiaTheme="minorEastAsia" w:hAnsi="Calibri" w:cs="Calibri"/>
                <w:i/>
                <w:iCs/>
                <w:color w:val="6B787F"/>
              </w:rPr>
            </w:pPr>
          </w:p>
        </w:tc>
      </w:tr>
      <w:tr w:rsidR="004A5F27" w:rsidRPr="006823A6" w14:paraId="580F3FDB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09A64A8" w14:textId="5AD14DC2" w:rsidR="002628E9" w:rsidRDefault="00FB1C28" w:rsidP="009B173D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Navn på netværket (engelsk)</w:t>
            </w:r>
          </w:p>
          <w:p w14:paraId="7FDF111A" w14:textId="2BA00862" w:rsidR="009B173D" w:rsidRPr="009B173D" w:rsidRDefault="009B173D" w:rsidP="009B173D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  <w:p w14:paraId="46498767" w14:textId="4B24A94C" w:rsidR="002628E9" w:rsidRPr="006823A6" w:rsidRDefault="002628E9" w:rsidP="425FB3A4">
            <w:pPr>
              <w:rPr>
                <w:rFonts w:ascii="Calibri" w:eastAsiaTheme="minorEastAsia" w:hAnsi="Calibri" w:cs="Calibri"/>
                <w:i/>
                <w:iCs/>
                <w:color w:val="6B787F"/>
              </w:rPr>
            </w:pPr>
          </w:p>
        </w:tc>
      </w:tr>
      <w:tr w:rsidR="004A5F27" w:rsidRPr="006823A6" w14:paraId="1B130897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2E5543F4" w14:textId="7D302F49" w:rsidR="00FB1C28" w:rsidRPr="00FB1C28" w:rsidRDefault="1BCE7F4C" w:rsidP="009B173D">
            <w:pPr>
              <w:spacing w:after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C28">
              <w:rPr>
                <w:rFonts w:ascii="Calibri" w:hAnsi="Calibri" w:cs="Calibri"/>
                <w:b/>
                <w:bCs/>
                <w:sz w:val="28"/>
                <w:szCs w:val="28"/>
              </w:rPr>
              <w:t>Ansøgning</w:t>
            </w:r>
          </w:p>
          <w:p w14:paraId="6F9B013D" w14:textId="77777777" w:rsidR="009B173D" w:rsidRPr="000B6D29" w:rsidRDefault="009B173D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 xml:space="preserve">Vejledning: Ansøgningen vil helt overordnet blive bedømt i forhold til puljens formål og konkret vurderet i henhold til den ansøgte kategori (læs mere under ”Behandling af ansøgningen” på </w:t>
            </w:r>
            <w:hyperlink r:id="rId10" w:history="1">
              <w:r w:rsidRPr="000B6D29">
                <w:rPr>
                  <w:rFonts w:ascii="Calibri" w:eastAsiaTheme="minorEastAsia" w:hAnsi="Calibri" w:cs="Calibri"/>
                  <w:color w:val="6B787F"/>
                </w:rPr>
                <w:t>dccc.dk - Søg støtte - Ordinære pulje</w:t>
              </w:r>
            </w:hyperlink>
            <w:r w:rsidRPr="000B6D29"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30C8EF2B" w14:textId="7D7FE2ED" w:rsidR="00FB1C28" w:rsidRPr="009B173D" w:rsidRDefault="009B173D" w:rsidP="009B173D">
            <w:pPr>
              <w:spacing w:after="60"/>
              <w:rPr>
                <w:rFonts w:ascii="Calibri" w:eastAsiaTheme="minorEastAsia" w:hAnsi="Calibri" w:cs="Calibri"/>
                <w:b/>
                <w:bCs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Ansøgningen skal som minimum indeholde en beskrivelse af:</w:t>
            </w:r>
          </w:p>
          <w:p w14:paraId="4545A8DE" w14:textId="01C587CB" w:rsidR="00FB1C28" w:rsidRPr="009B173D" w:rsidRDefault="1BCE7F4C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1) </w:t>
            </w:r>
            <w:r w:rsidR="009B173D">
              <w:rPr>
                <w:rFonts w:ascii="Calibri" w:eastAsiaTheme="minorEastAsia" w:hAnsi="Calibri" w:cs="Calibri"/>
                <w:color w:val="6B787F"/>
              </w:rPr>
              <w:t>b</w:t>
            </w:r>
            <w:r w:rsidR="3267A821" w:rsidRPr="009B173D">
              <w:rPr>
                <w:rFonts w:ascii="Calibri" w:eastAsiaTheme="minorEastAsia" w:hAnsi="Calibri" w:cs="Calibri"/>
                <w:color w:val="6B787F"/>
              </w:rPr>
              <w:t>aggrund og formål med netværket</w:t>
            </w:r>
          </w:p>
          <w:p w14:paraId="7B9A6040" w14:textId="4FC5B948" w:rsidR="00FB1C28" w:rsidRPr="009B173D" w:rsidRDefault="1BCE7F4C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2) </w:t>
            </w:r>
            <w:r w:rsidR="009B173D">
              <w:rPr>
                <w:rFonts w:ascii="Calibri" w:eastAsiaTheme="minorEastAsia" w:hAnsi="Calibri" w:cs="Calibri"/>
                <w:color w:val="6B787F"/>
              </w:rPr>
              <w:t>h</w:t>
            </w: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vordan </w:t>
            </w:r>
            <w:r w:rsidR="2224D686" w:rsidRPr="009B173D">
              <w:rPr>
                <w:rFonts w:ascii="Calibri" w:eastAsiaTheme="minorEastAsia" w:hAnsi="Calibri" w:cs="Calibri"/>
                <w:color w:val="6B787F"/>
              </w:rPr>
              <w:t>netværket</w:t>
            </w: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 placerer sig i forhold til eksisterende tiltag </w:t>
            </w:r>
          </w:p>
          <w:p w14:paraId="73761C01" w14:textId="1769E4D6" w:rsidR="00FB1C28" w:rsidRPr="009B173D" w:rsidRDefault="1BCE7F4C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3) </w:t>
            </w:r>
            <w:r w:rsidR="009B173D">
              <w:rPr>
                <w:rFonts w:ascii="Calibri" w:eastAsiaTheme="minorEastAsia" w:hAnsi="Calibri" w:cs="Calibri"/>
                <w:color w:val="6B787F"/>
              </w:rPr>
              <w:t>e</w:t>
            </w:r>
            <w:r w:rsidR="68F2FE2A" w:rsidRPr="009B173D">
              <w:rPr>
                <w:rFonts w:ascii="Calibri" w:eastAsiaTheme="minorEastAsia" w:hAnsi="Calibri" w:cs="Calibri"/>
                <w:color w:val="6B787F"/>
              </w:rPr>
              <w:t xml:space="preserve">n tidsplan og beskrivelse af planlagte aktiviteter i netværket (som minimum over en 2-årig periode, men gerne længere) </w:t>
            </w:r>
          </w:p>
          <w:p w14:paraId="1E04384F" w14:textId="4F5E995B" w:rsidR="00FB1C28" w:rsidRDefault="68F2FE2A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4) </w:t>
            </w:r>
            <w:r w:rsidR="009B173D">
              <w:rPr>
                <w:rFonts w:ascii="Calibri" w:eastAsiaTheme="minorEastAsia" w:hAnsi="Calibri" w:cs="Calibri"/>
                <w:color w:val="6B787F"/>
              </w:rPr>
              <w:t>h</w:t>
            </w:r>
            <w:r w:rsidRPr="009B173D">
              <w:rPr>
                <w:rFonts w:ascii="Calibri" w:eastAsiaTheme="minorEastAsia" w:hAnsi="Calibri" w:cs="Calibri"/>
                <w:color w:val="6B787F"/>
              </w:rPr>
              <w:t>vordan netværket løser sit formål - også imellem planlagte mødeaktiviteter</w:t>
            </w:r>
          </w:p>
          <w:p w14:paraId="228030D1" w14:textId="0F0396B6" w:rsidR="009B173D" w:rsidRPr="009B173D" w:rsidRDefault="298D21F7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5) </w:t>
            </w:r>
            <w:r w:rsidR="009B173D" w:rsidRPr="009B173D">
              <w:rPr>
                <w:rFonts w:ascii="Calibri" w:eastAsiaTheme="minorEastAsia" w:hAnsi="Calibri" w:cs="Calibri"/>
                <w:color w:val="6B787F"/>
              </w:rPr>
              <w:t xml:space="preserve">hvordan, med hvilket formål og på hvilket niveau patienter og/eller pårørende aktivt involveres i </w:t>
            </w:r>
            <w:r w:rsidR="009B173D">
              <w:rPr>
                <w:rFonts w:ascii="Calibri" w:eastAsiaTheme="minorEastAsia" w:hAnsi="Calibri" w:cs="Calibri"/>
                <w:color w:val="6B787F"/>
              </w:rPr>
              <w:t>netværket</w:t>
            </w:r>
            <w:r w:rsidR="009B173D" w:rsidRPr="009B173D">
              <w:rPr>
                <w:rFonts w:ascii="Calibri" w:eastAsiaTheme="minorEastAsia" w:hAnsi="Calibri" w:cs="Calibri"/>
                <w:color w:val="6B787F"/>
              </w:rPr>
              <w:t xml:space="preserve">. (Har I behov for inspiration til brugerinvolvering kan det findes hos bl.a. Kræftens Bekæmpelse og </w:t>
            </w:r>
            <w:proofErr w:type="spellStart"/>
            <w:r w:rsidR="009B173D" w:rsidRPr="009B173D">
              <w:rPr>
                <w:rFonts w:ascii="Calibri" w:eastAsiaTheme="minorEastAsia" w:hAnsi="Calibri" w:cs="Calibri"/>
                <w:color w:val="6B787F"/>
              </w:rPr>
              <w:t>ViBIS</w:t>
            </w:r>
            <w:proofErr w:type="spellEnd"/>
            <w:r w:rsidR="009B173D" w:rsidRPr="009B173D">
              <w:rPr>
                <w:rFonts w:ascii="Calibri" w:eastAsiaTheme="minorEastAsia" w:hAnsi="Calibri" w:cs="Calibri"/>
                <w:color w:val="6B787F"/>
              </w:rPr>
              <w:t>).</w:t>
            </w:r>
          </w:p>
          <w:p w14:paraId="4A2D0F42" w14:textId="551AF7B5" w:rsidR="009B173D" w:rsidRPr="009B173D" w:rsidRDefault="009B173D" w:rsidP="009B173D">
            <w:pPr>
              <w:spacing w:after="60"/>
              <w:rPr>
                <w:rFonts w:ascii="Calibri" w:eastAsiaTheme="minorEastAsia" w:hAnsi="Calibri" w:cs="Calibri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6) e</w:t>
            </w:r>
            <w:r w:rsidR="298D21F7" w:rsidRPr="009B173D">
              <w:rPr>
                <w:rFonts w:ascii="Calibri" w:eastAsiaTheme="minorEastAsia" w:hAnsi="Calibri" w:cs="Calibri"/>
                <w:color w:val="6B787F"/>
              </w:rPr>
              <w:t>n plan for, hvorledes netværket kan gøres levedygtigt efter bevillingens udløb</w:t>
            </w:r>
          </w:p>
          <w:p w14:paraId="0DDA5EB8" w14:textId="77777777" w:rsidR="00FB1C28" w:rsidRPr="009B173D" w:rsidRDefault="42842652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lastRenderedPageBreak/>
              <w:t xml:space="preserve">En netværksbevilling vil minimum strække sig over 2 år. Ansøger er også velkommen til at beskrive aktiviteterne over en 3-årig periode eller længere, hvis det giver bedst mening for netværket og I vurderer at I kan strække de </w:t>
            </w:r>
            <w:r w:rsidR="00FB1C28" w:rsidRPr="009B173D">
              <w:rPr>
                <w:rFonts w:ascii="Calibri" w:eastAsiaTheme="minorEastAsia" w:hAnsi="Calibri" w:cs="Calibri"/>
                <w:color w:val="6B787F"/>
              </w:rPr>
              <w:t>200.000, -</w:t>
            </w: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 til at dække en længere periode.</w:t>
            </w:r>
          </w:p>
          <w:p w14:paraId="2AD4A7B6" w14:textId="77777777" w:rsidR="004A5F27" w:rsidRPr="009B173D" w:rsidRDefault="42842652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>For at modtage støtte i denne kategori er det et krav, at alle aktiviteterne i netværket er åbne for alle interesserede deltagere.</w:t>
            </w:r>
          </w:p>
          <w:p w14:paraId="2ED95E4F" w14:textId="77777777" w:rsidR="002628E9" w:rsidRDefault="002628E9" w:rsidP="009B173D">
            <w:pPr>
              <w:spacing w:after="60"/>
              <w:rPr>
                <w:rFonts w:ascii="Calibri" w:eastAsiaTheme="minorEastAsia" w:hAnsi="Calibri" w:cs="Calibri"/>
                <w:color w:val="6B787F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>Din ansøgning må maksimalt fylde 6.000 tegn inkl. mellemrum (svarende til ca. ½ A4-side)</w:t>
            </w:r>
          </w:p>
          <w:p w14:paraId="5532DB47" w14:textId="01AF04CB" w:rsidR="00FE1304" w:rsidRPr="00FE1304" w:rsidRDefault="00FE1304" w:rsidP="00FE1304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14495F2F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FFFFF" w:themeFill="background1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1470AC81" w14:textId="77777777" w:rsidR="00FB1C28" w:rsidRPr="009B173D" w:rsidRDefault="09D7D33B" w:rsidP="009B173D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Beskrivelse af den forventede opnåede faglige gevinst med </w:t>
            </w:r>
            <w:r w:rsidR="3F03E5F7" w:rsidRPr="009B173D">
              <w:rPr>
                <w:rFonts w:ascii="Calibri" w:hAnsi="Calibri" w:cs="Calibri"/>
                <w:b/>
                <w:bCs/>
                <w:sz w:val="24"/>
                <w:szCs w:val="24"/>
              </w:rPr>
              <w:t>netværket</w:t>
            </w:r>
          </w:p>
          <w:p w14:paraId="273BECA4" w14:textId="1F22A90D" w:rsidR="000C2614" w:rsidRPr="009B173D" w:rsidRDefault="009B173D" w:rsidP="00FE1304">
            <w:pPr>
              <w:spacing w:after="0"/>
              <w:rPr>
                <w:rFonts w:ascii="Calibri" w:eastAsia="Aptos" w:hAnsi="Calibri" w:cs="Calibri"/>
              </w:rPr>
            </w:pPr>
            <w:r w:rsidRPr="009B173D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965C92" w:rsidRPr="009B173D">
              <w:rPr>
                <w:rFonts w:ascii="Calibri" w:eastAsiaTheme="minorEastAsia" w:hAnsi="Calibri" w:cs="Calibri"/>
                <w:color w:val="6B787F"/>
              </w:rPr>
              <w:t xml:space="preserve">Din beskrivelse må maksimalt fylde </w:t>
            </w:r>
            <w:r w:rsidR="1D2D3D1C" w:rsidRPr="009B173D">
              <w:rPr>
                <w:rFonts w:ascii="Calibri" w:eastAsiaTheme="minorEastAsia" w:hAnsi="Calibri" w:cs="Calibri"/>
                <w:color w:val="6B787F"/>
              </w:rPr>
              <w:t>6.000 tegn inkl. mellemrum (svarende til ca. ½ A4-side)</w:t>
            </w:r>
          </w:p>
          <w:p w14:paraId="0ED81FD1" w14:textId="63815159" w:rsidR="000E24FD" w:rsidRPr="00FE1304" w:rsidRDefault="00FE1304" w:rsidP="00FE1304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4CD113EB" w14:textId="77777777" w:rsidTr="00D37CCF">
        <w:trPr>
          <w:tblCellSpacing w:w="0" w:type="dxa"/>
        </w:trPr>
        <w:tc>
          <w:tcPr>
            <w:tcW w:w="3416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7B05B40" w14:textId="6A5F2421" w:rsidR="004A5F27" w:rsidRPr="00EC42D4" w:rsidRDefault="004A5F27" w:rsidP="00FE1304">
            <w:pPr>
              <w:spacing w:before="60"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C42D4">
              <w:rPr>
                <w:rFonts w:ascii="Calibri" w:hAnsi="Calibri" w:cs="Calibri"/>
                <w:b/>
                <w:bCs/>
                <w:sz w:val="24"/>
                <w:szCs w:val="24"/>
              </w:rPr>
              <w:t>Ansøgers navn</w:t>
            </w:r>
          </w:p>
        </w:tc>
        <w:tc>
          <w:tcPr>
            <w:tcW w:w="6222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3A99BF6" w14:textId="6023461C" w:rsidR="004A5F27" w:rsidRPr="00FE1304" w:rsidRDefault="00FE1304" w:rsidP="00FE1304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74E4EB85" w14:textId="77777777" w:rsidTr="00D37CCF">
        <w:trPr>
          <w:tblCellSpacing w:w="0" w:type="dxa"/>
        </w:trPr>
        <w:tc>
          <w:tcPr>
            <w:tcW w:w="3416" w:type="dxa"/>
            <w:shd w:val="clear" w:color="auto" w:fill="FFFFFF" w:themeFill="background1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0BF5F96A" w14:textId="34F82393" w:rsidR="004A5F27" w:rsidRPr="00EC42D4" w:rsidRDefault="004A5F27" w:rsidP="00FE1304">
            <w:pPr>
              <w:spacing w:before="60"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C42D4">
              <w:rPr>
                <w:rFonts w:ascii="Calibri" w:hAnsi="Calibri" w:cs="Calibri"/>
                <w:b/>
                <w:bCs/>
                <w:sz w:val="24"/>
                <w:szCs w:val="24"/>
              </w:rPr>
              <w:t>Ansøgers titel</w:t>
            </w:r>
          </w:p>
        </w:tc>
        <w:tc>
          <w:tcPr>
            <w:tcW w:w="6222" w:type="dxa"/>
            <w:shd w:val="clear" w:color="auto" w:fill="FFFFFF" w:themeFill="background1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66DFF38" w14:textId="3BADF100" w:rsidR="004A5F27" w:rsidRPr="00FE1304" w:rsidRDefault="00FE1304" w:rsidP="00FE1304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71BBDF42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D768D46" w14:textId="77777777" w:rsidR="00965C92" w:rsidRPr="00EC42D4" w:rsidRDefault="004A5F27" w:rsidP="00EC42D4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C42D4">
              <w:rPr>
                <w:rFonts w:ascii="Calibri" w:hAnsi="Calibri" w:cs="Calibri"/>
                <w:b/>
                <w:bCs/>
                <w:sz w:val="24"/>
                <w:szCs w:val="24"/>
              </w:rPr>
              <w:t>Ansøgers arbejdsplads</w:t>
            </w:r>
          </w:p>
          <w:p w14:paraId="25440F0A" w14:textId="77777777" w:rsidR="004A5F27" w:rsidRDefault="00EC42D4" w:rsidP="00010CD7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1250279C" w:rsidRPr="00EC42D4">
              <w:rPr>
                <w:rFonts w:ascii="Calibri" w:eastAsiaTheme="minorEastAsia" w:hAnsi="Calibri" w:cs="Calibri"/>
                <w:color w:val="6B787F"/>
              </w:rPr>
              <w:t>Her skal du angive den afdeling og/eller institution som du forventer at bevillingen skal udbetales til, hvis din ansøgning tildeles støtte.</w:t>
            </w:r>
          </w:p>
          <w:p w14:paraId="0D2C47FA" w14:textId="419E202F" w:rsidR="00EC42D4" w:rsidRPr="00EC42D4" w:rsidRDefault="00EC42D4" w:rsidP="00EC42D4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26C7C54C" w14:textId="77777777" w:rsidTr="00D37CCF">
        <w:trPr>
          <w:tblCellSpacing w:w="0" w:type="dxa"/>
        </w:trPr>
        <w:tc>
          <w:tcPr>
            <w:tcW w:w="3416" w:type="dxa"/>
            <w:shd w:val="clear" w:color="auto" w:fill="FFFFFF" w:themeFill="background1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F70E215" w14:textId="40CCE82E" w:rsidR="004A5F27" w:rsidRPr="00010CD7" w:rsidRDefault="004A5F27" w:rsidP="00010CD7">
            <w:pPr>
              <w:spacing w:before="60"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10CD7">
              <w:rPr>
                <w:rFonts w:ascii="Calibri" w:hAnsi="Calibri" w:cs="Calibr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6222" w:type="dxa"/>
            <w:shd w:val="clear" w:color="auto" w:fill="FFFFFF" w:themeFill="background1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389E2A41" w14:textId="39977339" w:rsidR="000C2614" w:rsidRPr="00010CD7" w:rsidRDefault="00010CD7" w:rsidP="00010CD7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6D62D452" w14:textId="77777777" w:rsidTr="00D37CCF">
        <w:trPr>
          <w:tblCellSpacing w:w="0" w:type="dxa"/>
        </w:trPr>
        <w:tc>
          <w:tcPr>
            <w:tcW w:w="3416" w:type="dxa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8E8CB9A" w14:textId="21C2C8D8" w:rsidR="004A5F27" w:rsidRPr="00010CD7" w:rsidRDefault="004A5F27" w:rsidP="00010CD7">
            <w:pPr>
              <w:spacing w:before="60"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10CD7">
              <w:rPr>
                <w:rFonts w:ascii="Calibri" w:hAnsi="Calibri" w:cs="Calibri"/>
                <w:b/>
                <w:bCs/>
                <w:sz w:val="24"/>
                <w:szCs w:val="24"/>
              </w:rPr>
              <w:t>Telefonnummer</w:t>
            </w:r>
          </w:p>
        </w:tc>
        <w:tc>
          <w:tcPr>
            <w:tcW w:w="6222" w:type="dxa"/>
            <w:shd w:val="clear" w:color="auto" w:fill="F5F5F5"/>
            <w:tcMar>
              <w:top w:w="105" w:type="dxa"/>
              <w:left w:w="0" w:type="dxa"/>
              <w:bottom w:w="105" w:type="dxa"/>
              <w:right w:w="135" w:type="dxa"/>
            </w:tcMar>
            <w:hideMark/>
          </w:tcPr>
          <w:p w14:paraId="75D7A85C" w14:textId="72E5D329" w:rsidR="004A5F27" w:rsidRPr="00010CD7" w:rsidRDefault="00010CD7" w:rsidP="00010CD7">
            <w:pPr>
              <w:spacing w:before="60" w:after="6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35780782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FFFFF" w:themeFill="background1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2B8CA12" w14:textId="77777777" w:rsidR="00965C92" w:rsidRPr="00010CD7" w:rsidRDefault="004A5F27" w:rsidP="00010CD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10CD7">
              <w:rPr>
                <w:rFonts w:ascii="Calibri" w:hAnsi="Calibri" w:cs="Calibri"/>
                <w:b/>
                <w:bCs/>
                <w:sz w:val="24"/>
                <w:szCs w:val="24"/>
              </w:rPr>
              <w:t>Kortfattet CV for ansøger</w:t>
            </w:r>
            <w:r w:rsidR="5EF6CD40" w:rsidRPr="00010CD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28BF053" w14:textId="77777777" w:rsidR="00010CD7" w:rsidRPr="000B6D29" w:rsidRDefault="00010CD7" w:rsidP="00010CD7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Vejledning: Maksimalt 2.500 tegn inkl. mellemrum.</w:t>
            </w:r>
          </w:p>
          <w:p w14:paraId="03783438" w14:textId="6E58DF69" w:rsidR="004A5F27" w:rsidRPr="00010CD7" w:rsidRDefault="00010CD7" w:rsidP="00010CD7">
            <w:pPr>
              <w:spacing w:before="60" w:after="60"/>
              <w:rPr>
                <w:rFonts w:ascii="Calibri" w:eastAsiaTheme="minorEastAsia" w:hAnsi="Calibri" w:cs="Calibri"/>
                <w:b/>
                <w:bCs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136B13D4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60FC6AF8" w14:textId="34F653F5" w:rsidR="004A5F27" w:rsidRPr="00010CD7" w:rsidRDefault="004A5F27" w:rsidP="00010CD7">
            <w:pPr>
              <w:spacing w:after="6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10CD7">
              <w:rPr>
                <w:rFonts w:ascii="Calibri" w:hAnsi="Calibri" w:cs="Calibri"/>
                <w:b/>
                <w:bCs/>
                <w:sz w:val="24"/>
                <w:szCs w:val="24"/>
              </w:rPr>
              <w:t>Ansøger har ikke inden for de seneste 10 år modtaget, modtager eller forventer at modtage støtte fra virksomheder/koncerner/fonde etc., hvis produktion eller omsætning i betydende omfang omfatter løbende indtægter fra produktion og salg af klart kræftfremkaldende stoffer, især tobak. *</w:t>
            </w:r>
          </w:p>
          <w:p w14:paraId="06D81656" w14:textId="0F3F5EAC" w:rsidR="004A5F27" w:rsidRPr="00C614F8" w:rsidRDefault="006101DB" w:rsidP="00010CD7">
            <w:pPr>
              <w:spacing w:after="60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-209979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0D4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C614F8">
              <w:rPr>
                <w:rFonts w:ascii="Calibri" w:hAnsi="Calibri" w:cs="Calibri"/>
                <w:b/>
                <w:bCs/>
              </w:rPr>
              <w:t xml:space="preserve">   </w:t>
            </w:r>
            <w:r w:rsidR="4AF4B337" w:rsidRPr="00010CD7">
              <w:rPr>
                <w:rFonts w:ascii="Calibri" w:hAnsi="Calibri" w:cs="Calibri"/>
              </w:rPr>
              <w:t>Jeg kan bekræfte ovenståe</w:t>
            </w:r>
            <w:r w:rsidR="5FBD9EAC" w:rsidRPr="00010CD7">
              <w:rPr>
                <w:rFonts w:ascii="Calibri" w:hAnsi="Calibri" w:cs="Calibri"/>
              </w:rPr>
              <w:t>nde</w:t>
            </w:r>
          </w:p>
        </w:tc>
      </w:tr>
      <w:tr w:rsidR="004A5F27" w:rsidRPr="006823A6" w14:paraId="0C0B03A4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FFFFF" w:themeFill="background1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D73CCC3" w14:textId="54DA8A4F" w:rsidR="00965C92" w:rsidRPr="00965C92" w:rsidRDefault="00965C92" w:rsidP="425FB3A4">
            <w:pPr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65C92">
              <w:rPr>
                <w:rFonts w:ascii="Calibri" w:hAnsi="Calibri" w:cs="Calibri"/>
                <w:b/>
                <w:bCs/>
                <w:sz w:val="28"/>
                <w:szCs w:val="28"/>
              </w:rPr>
              <w:t>Liste over aktivt deltagende parter bag ansøgningen</w:t>
            </w:r>
          </w:p>
          <w:p w14:paraId="00420DC9" w14:textId="18D85B49" w:rsidR="00965C92" w:rsidRPr="00010CD7" w:rsidRDefault="00010CD7" w:rsidP="00010CD7">
            <w:pPr>
              <w:spacing w:before="60"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010CD7"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965C92" w:rsidRPr="00010CD7">
              <w:rPr>
                <w:rFonts w:ascii="Calibri" w:eastAsiaTheme="minorEastAsia" w:hAnsi="Calibri" w:cs="Calibri"/>
                <w:color w:val="6B787F"/>
              </w:rPr>
              <w:t>Her dokumenteres det nationale samarbejde. Samarbejdet skal være indgået forud for ansøgning og parterne skal have givet samtykke til deltagelsen i netværket. Listen publiceres på initiativets side på dccc.dk såfremt ansøgningen imødekommes.</w:t>
            </w:r>
          </w:p>
          <w:p w14:paraId="1948F3E1" w14:textId="30E4282C" w:rsidR="00965C92" w:rsidRPr="00010CD7" w:rsidRDefault="00965C92" w:rsidP="00010CD7">
            <w:pPr>
              <w:spacing w:before="60"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010CD7">
              <w:rPr>
                <w:rFonts w:ascii="Calibri" w:eastAsiaTheme="minorEastAsia" w:hAnsi="Calibri" w:cs="Calibri"/>
                <w:color w:val="6B787F"/>
              </w:rPr>
              <w:t xml:space="preserve">Ansøger skal være opmærksom på, at denne liste benyttes både i forbindelse med den administrative vurdering og den faglige bedømmelse. </w:t>
            </w:r>
            <w:r w:rsidR="001C7711">
              <w:rPr>
                <w:rFonts w:ascii="Calibri" w:eastAsiaTheme="minorEastAsia" w:hAnsi="Calibri" w:cs="Calibri"/>
                <w:color w:val="6B787F"/>
              </w:rPr>
              <w:t>A</w:t>
            </w:r>
            <w:r w:rsidRPr="00010CD7">
              <w:rPr>
                <w:rFonts w:ascii="Calibri" w:eastAsiaTheme="minorEastAsia" w:hAnsi="Calibri" w:cs="Calibri"/>
                <w:color w:val="6B787F"/>
              </w:rPr>
              <w:t>dministrativt skal oversigten kunne dokumentere, at ansøgningen lever op til minimumskravene set i forhold til gruppens nationale og tværdisciplinære forankring.</w:t>
            </w:r>
            <w:r w:rsidR="001C7711">
              <w:rPr>
                <w:rFonts w:ascii="Calibri" w:eastAsiaTheme="minorEastAsia" w:hAnsi="Calibri" w:cs="Calibri"/>
                <w:color w:val="6B787F"/>
              </w:rPr>
              <w:t xml:space="preserve"> </w:t>
            </w:r>
            <w:r w:rsidR="001C7711" w:rsidRPr="00010CD7">
              <w:rPr>
                <w:rFonts w:ascii="Calibri" w:eastAsiaTheme="minorEastAsia" w:hAnsi="Calibri" w:cs="Calibri"/>
                <w:color w:val="6B787F"/>
              </w:rPr>
              <w:t xml:space="preserve">Listen over aktivt deltagende parter skal leve op til minimumskravet om at involvere parter øst og vest for Storebælt, involvere flere specialer, discipliner og/eller bygge bro mellem basal og klinisk forskning samt involvere mindste tre enheder fra hver sin region/og eller to universiteter. Ansøgninger, som ikke kan dokumentere dette, vil blive administrativt afvist. </w:t>
            </w:r>
          </w:p>
          <w:p w14:paraId="63FA1D33" w14:textId="30F1A290" w:rsidR="00965C92" w:rsidRPr="00010CD7" w:rsidRDefault="00965C92" w:rsidP="00010CD7">
            <w:pPr>
              <w:spacing w:before="60"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010CD7">
              <w:rPr>
                <w:rFonts w:ascii="Calibri" w:eastAsiaTheme="minorEastAsia" w:hAnsi="Calibri" w:cs="Calibri"/>
                <w:color w:val="6B787F"/>
              </w:rPr>
              <w:lastRenderedPageBreak/>
              <w:t>I forhold til den faglige bedømmelse indgår kvalifikationer og forskningsmiljø, der er repræsenteret i den samlede gruppe bag ansøgningen.</w:t>
            </w:r>
          </w:p>
          <w:p w14:paraId="3FEEB112" w14:textId="7023E4F9" w:rsidR="004A5F27" w:rsidRPr="00010CD7" w:rsidRDefault="00965C92" w:rsidP="00010CD7">
            <w:pPr>
              <w:spacing w:before="60"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 w:rsidRPr="00010CD7">
              <w:rPr>
                <w:rFonts w:ascii="Calibri" w:eastAsiaTheme="minorEastAsia" w:hAnsi="Calibri" w:cs="Calibri"/>
                <w:color w:val="6B787F"/>
              </w:rPr>
              <w:t xml:space="preserve">OBS! For ansøgninger til nye netværk sonderes der mellem medansøgere og øvrige aktivt deltagende parter. For medansøgere skal der i forbindelse med ansøgning eftersendes støtteerklæring. Disse sendes til </w:t>
            </w:r>
            <w:r w:rsidR="001C7711">
              <w:rPr>
                <w:rFonts w:ascii="Calibri" w:eastAsiaTheme="minorEastAsia" w:hAnsi="Calibri" w:cs="Calibri"/>
                <w:color w:val="6B787F"/>
              </w:rPr>
              <w:t>ansoning</w:t>
            </w:r>
            <w:r w:rsidRPr="00010CD7">
              <w:rPr>
                <w:rFonts w:ascii="Calibri" w:eastAsiaTheme="minorEastAsia" w:hAnsi="Calibri" w:cs="Calibri"/>
                <w:color w:val="6B787F"/>
              </w:rPr>
              <w:t xml:space="preserve">@dccc.dk </w:t>
            </w:r>
            <w:r w:rsidR="001C7711">
              <w:rPr>
                <w:rFonts w:ascii="Calibri" w:eastAsiaTheme="minorEastAsia" w:hAnsi="Calibri" w:cs="Calibri"/>
                <w:color w:val="6B787F"/>
              </w:rPr>
              <w:t xml:space="preserve">sammen med ansøgningen eller </w:t>
            </w:r>
            <w:r w:rsidRPr="00010CD7">
              <w:rPr>
                <w:rFonts w:ascii="Calibri" w:eastAsiaTheme="minorEastAsia" w:hAnsi="Calibri" w:cs="Calibri"/>
                <w:color w:val="6B787F"/>
              </w:rPr>
              <w:t>umiddelbart efter indsendelse af ansøgningsskemaet.</w:t>
            </w:r>
          </w:p>
          <w:p w14:paraId="0DE457DA" w14:textId="0929B5A9" w:rsidR="004A5F27" w:rsidRPr="006823A6" w:rsidRDefault="004A5F27" w:rsidP="00EC53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20675" w:rsidRPr="006823A6" w14:paraId="16514C02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0E2B83D6" w14:textId="7A88998B" w:rsidR="00F20675" w:rsidRPr="001C7711" w:rsidRDefault="00F20675" w:rsidP="00F20675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Medansøgere</w:t>
            </w:r>
          </w:p>
          <w:p w14:paraId="05E3C7CF" w14:textId="5C6A6AAC" w:rsidR="00DF3022" w:rsidRDefault="001C7711" w:rsidP="00DF3022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="00DF3022" w:rsidRPr="001C7711">
              <w:rPr>
                <w:rFonts w:ascii="Calibri" w:eastAsiaTheme="minorEastAsia" w:hAnsi="Calibri" w:cs="Calibri"/>
                <w:color w:val="6B787F"/>
              </w:rPr>
              <w:t>A</w:t>
            </w:r>
            <w:r>
              <w:rPr>
                <w:rFonts w:ascii="Calibri" w:eastAsiaTheme="minorEastAsia" w:hAnsi="Calibri" w:cs="Calibri"/>
                <w:color w:val="6B787F"/>
              </w:rPr>
              <w:t>ngiv n</w:t>
            </w:r>
            <w:r w:rsidR="00DF3022" w:rsidRPr="001C7711">
              <w:rPr>
                <w:rFonts w:ascii="Calibri" w:eastAsiaTheme="minorEastAsia" w:hAnsi="Calibri" w:cs="Calibri"/>
                <w:color w:val="6B787F"/>
              </w:rPr>
              <w:t>avn, stillingsbetegnelse, arbejdsplads samt eventuelle tilknytning/tillidshverv i DMCG eller nationalt forskningscenter.</w:t>
            </w:r>
          </w:p>
          <w:p w14:paraId="36989322" w14:textId="44B371E7" w:rsidR="00F20675" w:rsidRPr="001C7711" w:rsidRDefault="001C7711" w:rsidP="001C7711">
            <w:pPr>
              <w:spacing w:before="60" w:after="60" w:line="240" w:lineRule="auto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1C7711" w:rsidRPr="006823A6" w14:paraId="4C296D9D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357ADC8" w14:textId="77777777" w:rsidR="001C7711" w:rsidRPr="001C7711" w:rsidRDefault="001C7711" w:rsidP="001C7711">
            <w:pPr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Øvrige aktivt deltagende parter i netværket</w:t>
            </w:r>
          </w:p>
          <w:p w14:paraId="75B2996F" w14:textId="77777777" w:rsidR="001C7711" w:rsidRDefault="001C7711" w:rsidP="001C7711">
            <w:pPr>
              <w:spacing w:after="0" w:line="240" w:lineRule="auto"/>
              <w:rPr>
                <w:rFonts w:ascii="Calibri" w:eastAsiaTheme="minorEastAsia" w:hAnsi="Calibri" w:cs="Calibri"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 xml:space="preserve">Vejledning: </w:t>
            </w:r>
            <w:r w:rsidRPr="001C7711">
              <w:rPr>
                <w:rFonts w:ascii="Calibri" w:eastAsiaTheme="minorEastAsia" w:hAnsi="Calibri" w:cs="Calibri"/>
                <w:color w:val="6B787F"/>
              </w:rPr>
              <w:t>A</w:t>
            </w:r>
            <w:r>
              <w:rPr>
                <w:rFonts w:ascii="Calibri" w:eastAsiaTheme="minorEastAsia" w:hAnsi="Calibri" w:cs="Calibri"/>
                <w:color w:val="6B787F"/>
              </w:rPr>
              <w:t>ngiv n</w:t>
            </w:r>
            <w:r w:rsidRPr="001C7711">
              <w:rPr>
                <w:rFonts w:ascii="Calibri" w:eastAsiaTheme="minorEastAsia" w:hAnsi="Calibri" w:cs="Calibri"/>
                <w:color w:val="6B787F"/>
              </w:rPr>
              <w:t>avn, stillingsbetegnelse, arbejdsplads samt eventuelle tilknytning/tillidshverv i DMCG eller nationalt forskningscenter.</w:t>
            </w:r>
          </w:p>
          <w:p w14:paraId="648B397D" w14:textId="5FB537F9" w:rsidR="001C7711" w:rsidRPr="001C7711" w:rsidRDefault="001C7711" w:rsidP="001C7711">
            <w:pPr>
              <w:spacing w:before="60" w:after="6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F20675" w:rsidRPr="006823A6" w14:paraId="62F5327E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88CCD3B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20675">
              <w:rPr>
                <w:rFonts w:ascii="Calibri" w:hAnsi="Calibri" w:cs="Calibri"/>
                <w:b/>
                <w:bCs/>
                <w:sz w:val="28"/>
                <w:szCs w:val="28"/>
              </w:rPr>
              <w:t>Budget</w:t>
            </w:r>
          </w:p>
          <w:p w14:paraId="5CAA2CAB" w14:textId="77777777" w:rsidR="00F20675" w:rsidRPr="00F20675" w:rsidRDefault="00F20675" w:rsidP="001C7711">
            <w:pPr>
              <w:spacing w:after="6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Bemærk, at der ikke kan søges om støtte til:</w:t>
            </w:r>
          </w:p>
          <w:p w14:paraId="07808CF8" w14:textId="4CE59DB0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Udgifter afholdt før ansøgningstidspunktet</w:t>
            </w:r>
          </w:p>
          <w:p w14:paraId="69ACA855" w14:textId="5170D0B7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Udgifter forbundet med selve gennemførelsen af forskningsprojekter</w:t>
            </w:r>
          </w:p>
          <w:p w14:paraId="1FC2C575" w14:textId="61809416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Vedligeholdelsesstøtte til netværk, projekter og lignende</w:t>
            </w:r>
          </w:p>
          <w:p w14:paraId="0E1DE7A8" w14:textId="3C6FE5AC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Afholdelsen af etablerede/eksisterende kongresser, kurser og lignende</w:t>
            </w:r>
          </w:p>
          <w:p w14:paraId="2C4CDCD1" w14:textId="1EC76F16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Faste/årligt tilbagevendende faglige møder, herunder symposier, temadage og lignende.</w:t>
            </w:r>
          </w:p>
          <w:p w14:paraId="1BC00E07" w14:textId="097C89D2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Udgifter til transport internt i Danmark (fraset eksterne oplægsholdere)</w:t>
            </w:r>
          </w:p>
          <w:p w14:paraId="31E6DCB0" w14:textId="22762D09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Honorar til interne projektdeltagere</w:t>
            </w:r>
          </w:p>
          <w:p w14:paraId="00AD23FC" w14:textId="668C9C5E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Hardware og software, herunder computere, IPads og lignende</w:t>
            </w:r>
          </w:p>
          <w:p w14:paraId="0D4A1812" w14:textId="2C893941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Etablering eller drift af biobanker</w:t>
            </w:r>
          </w:p>
          <w:p w14:paraId="6E8A33BE" w14:textId="1839EAB7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Overhead (administrationsbidrag, husleje, lys, vand m.v.)</w:t>
            </w:r>
          </w:p>
          <w:p w14:paraId="46EFF71F" w14:textId="4C822FB1" w:rsidR="00F20675" w:rsidRPr="00F20675" w:rsidRDefault="00F20675" w:rsidP="00F20675">
            <w:pPr>
              <w:pStyle w:val="Listeafsnit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Studieafgifter, vejlednings- og kursusudgifter samt overhead ifm. ph.d.-studier</w:t>
            </w:r>
          </w:p>
          <w:p w14:paraId="0743B132" w14:textId="295BEFD6" w:rsidR="00F20675" w:rsidRPr="001C7711" w:rsidRDefault="00F20675" w:rsidP="001C7711">
            <w:pPr>
              <w:pStyle w:val="Listeafsnit"/>
              <w:numPr>
                <w:ilvl w:val="0"/>
                <w:numId w:val="10"/>
              </w:numPr>
              <w:spacing w:after="6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 xml:space="preserve">Udarbejdelse af guidelines, der hører under </w:t>
            </w:r>
            <w:r>
              <w:rPr>
                <w:rFonts w:ascii="Calibri" w:hAnsi="Calibri" w:cs="Calibri"/>
              </w:rPr>
              <w:t>Sundhedsvæsnets Kvalitetsinstitut (</w:t>
            </w:r>
            <w:proofErr w:type="spellStart"/>
            <w:r>
              <w:rPr>
                <w:rFonts w:ascii="Calibri" w:hAnsi="Calibri" w:cs="Calibri"/>
              </w:rPr>
              <w:t>Sund-K</w:t>
            </w:r>
            <w:proofErr w:type="spellEnd"/>
            <w:r>
              <w:rPr>
                <w:rFonts w:ascii="Calibri" w:hAnsi="Calibri" w:cs="Calibri"/>
              </w:rPr>
              <w:t>)</w:t>
            </w:r>
            <w:r w:rsidR="001C7711">
              <w:rPr>
                <w:rFonts w:ascii="Calibri" w:hAnsi="Calibri" w:cs="Calibri"/>
              </w:rPr>
              <w:t>’</w:t>
            </w:r>
          </w:p>
          <w:p w14:paraId="4AF1848F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DCCC blev etableret som en del af Kræftplan IV og er et forpligtende samarbejde mellem regionerne,</w:t>
            </w:r>
          </w:p>
          <w:p w14:paraId="2E774109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de sundhedsvidenskabelige fakulteter og Kræftens Bekæmpelse. Dette forpligtende samarbejde</w:t>
            </w:r>
          </w:p>
          <w:p w14:paraId="3006BD01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betyder at ansatte hos førnævnte betragtes som interne i DCCC-sammenhænge, og at</w:t>
            </w:r>
          </w:p>
          <w:p w14:paraId="0B9324BE" w14:textId="470CB48A" w:rsidR="00F20675" w:rsidRPr="00F20675" w:rsidRDefault="00F20675" w:rsidP="001C7711">
            <w:pPr>
              <w:spacing w:after="6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transportomkostninger ifm. DCCC støttede aktiviteter skal dækkes af ansættelsesstedet.</w:t>
            </w:r>
          </w:p>
          <w:p w14:paraId="26F54872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Bemærk sondringen mellem honorarer og frikøb. En bevilling kan i udgangspunkt ikke benyttes til at</w:t>
            </w:r>
          </w:p>
          <w:p w14:paraId="2AE8F277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udbetale honorar. Derimod er der god mulighed for at søge om frikøb (VIP- og/eller TAP-løn) til konkret</w:t>
            </w:r>
          </w:p>
          <w:p w14:paraId="3A74B398" w14:textId="4D76FD21" w:rsidR="00F20675" w:rsidRPr="00F20675" w:rsidRDefault="00F20675" w:rsidP="001C7711">
            <w:pPr>
              <w:spacing w:after="6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opgaver i forbindelse med de ansøgte aktiviteter.</w:t>
            </w:r>
          </w:p>
          <w:p w14:paraId="2A1AA450" w14:textId="77777777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Bevillingen skal til enhver tid anvendes inden for de almindeligt gældende regler og takster for den</w:t>
            </w:r>
          </w:p>
          <w:p w14:paraId="65AAC284" w14:textId="5B1E5F96" w:rsidR="00F20675" w:rsidRPr="00F20675" w:rsidRDefault="00F20675" w:rsidP="00F20675">
            <w:pPr>
              <w:spacing w:after="0"/>
              <w:rPr>
                <w:rFonts w:ascii="Calibri" w:hAnsi="Calibri" w:cs="Calibri"/>
              </w:rPr>
            </w:pPr>
            <w:r w:rsidRPr="00F20675">
              <w:rPr>
                <w:rFonts w:ascii="Calibri" w:hAnsi="Calibri" w:cs="Calibri"/>
              </w:rPr>
              <w:t>regionale forvaltning.</w:t>
            </w:r>
          </w:p>
        </w:tc>
      </w:tr>
      <w:tr w:rsidR="004A5F27" w:rsidRPr="006823A6" w14:paraId="7CCE3C31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447F465" w14:textId="77777777" w:rsidR="00024C44" w:rsidRPr="001C7711" w:rsidRDefault="009F012E" w:rsidP="001C7711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VIP-løn</w:t>
            </w:r>
            <w:r w:rsidR="004A5F27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(specificér)</w:t>
            </w:r>
            <w:r w:rsidR="6A08A60C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0CC4643" w14:textId="77777777" w:rsidR="001C7711" w:rsidRPr="000B6D29" w:rsidRDefault="001C7711" w:rsidP="001C7711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Vejledning: Anfør medarbejderens stillingsbetegnelse/kompetenceniveau og ansættelsestiden, som bevillingen skal dække (antal måneders fuldtidsansættelse). Der kan maksimalt søges om i alt 3 måneders VIP-løn.</w:t>
            </w:r>
          </w:p>
          <w:p w14:paraId="34DC26EE" w14:textId="0A43A2E0" w:rsidR="004A5F27" w:rsidRPr="001C7711" w:rsidRDefault="001C7711" w:rsidP="001C7711">
            <w:pPr>
              <w:spacing w:before="60" w:after="60"/>
              <w:rPr>
                <w:rFonts w:ascii="Calibri" w:eastAsiaTheme="minorEastAsia" w:hAnsi="Calibri" w:cs="Calibri"/>
                <w:b/>
                <w:bCs/>
                <w:color w:val="6B787F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7F9FA8D5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1B0A7329" w14:textId="50200D5D" w:rsidR="004A5F27" w:rsidRPr="00F20675" w:rsidRDefault="001C7711" w:rsidP="001C7711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VIP-løn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0DB70F8A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92DECBA" w14:textId="77777777" w:rsidR="00F20675" w:rsidRPr="001C7711" w:rsidRDefault="009F012E" w:rsidP="001C7711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TAP-løn</w:t>
            </w:r>
            <w:r w:rsidR="004A5F27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(specificér)</w:t>
            </w:r>
            <w:r w:rsidR="498AA868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0725EAAA" w14:textId="0572E85C" w:rsidR="001C7711" w:rsidRPr="000B6D29" w:rsidRDefault="001C7711" w:rsidP="001C7711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Vejledning: Anfør medarbejderens stillingsbetegnelse/kompetenceniveau og ansættelsestiden, som bevillingen skal dække (antal måneders fuldtidsansættelse). Der kan maksimalt søges om i alt 6 måneders TAP-løn</w:t>
            </w:r>
            <w:r>
              <w:rPr>
                <w:rFonts w:ascii="Calibri" w:eastAsiaTheme="minorEastAsia" w:hAnsi="Calibri" w:cs="Calibri"/>
                <w:color w:val="6B787F"/>
              </w:rPr>
              <w:t>.</w:t>
            </w:r>
          </w:p>
          <w:p w14:paraId="2B1CDF81" w14:textId="54A81F93" w:rsidR="004A5F27" w:rsidRPr="006823A6" w:rsidRDefault="001C7711" w:rsidP="001C7711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1EA5FB50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4102F7A8" w14:textId="1E1D8749" w:rsidR="004A5F27" w:rsidRPr="006823A6" w:rsidRDefault="001C7711" w:rsidP="001C7711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TAP-løn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7C61C83C" w14:textId="77777777" w:rsidTr="00D37CCF">
        <w:trPr>
          <w:trHeight w:val="300"/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7B9E3272" w14:textId="77777777" w:rsidR="00F20675" w:rsidRPr="001C7711" w:rsidRDefault="004A5F27" w:rsidP="001C7711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Øvrige udgifter, herunder udgifter til mødeafholdelse (specificér)</w:t>
            </w:r>
            <w:r w:rsidR="3E147803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19FAA3B5" w14:textId="77777777" w:rsidR="001C7711" w:rsidRPr="000B6D29" w:rsidRDefault="001C7711" w:rsidP="001C7711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Vejledning: Udgifter til møder skal i udgangspunktet holde sig indenfor rammen af de fælles regionale og statslige indkøbsaftaler (SKI).</w:t>
            </w:r>
          </w:p>
          <w:p w14:paraId="60A6DC64" w14:textId="3F670E6D" w:rsidR="00C0221D" w:rsidRPr="006823A6" w:rsidRDefault="001C7711" w:rsidP="001C7711">
            <w:pPr>
              <w:spacing w:before="60" w:after="60"/>
              <w:rPr>
                <w:rFonts w:ascii="Calibri" w:eastAsia="Aptos" w:hAnsi="Calibri" w:cs="Calibri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1E55C671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3C60DEBC" w14:textId="67E02EC8" w:rsidR="004A5F27" w:rsidRPr="006823A6" w:rsidRDefault="001C7711" w:rsidP="001C7711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Øvrige udgifter, herunder udgifter til mødeafholdelse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09C69F40" w14:textId="77777777" w:rsidTr="00D37CCF">
        <w:trPr>
          <w:tblCellSpacing w:w="0" w:type="dxa"/>
        </w:trPr>
        <w:tc>
          <w:tcPr>
            <w:tcW w:w="9638" w:type="dxa"/>
            <w:gridSpan w:val="2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58396C4D" w14:textId="77777777" w:rsidR="003E01C6" w:rsidRPr="001C7711" w:rsidRDefault="004A5F27" w:rsidP="001C7711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Rejseudgifter til eksterne oplægsholdere og lignende (specificér)</w:t>
            </w:r>
            <w:r w:rsidR="31EE697F"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A869007" w14:textId="77777777" w:rsidR="001C7711" w:rsidRPr="000B6D29" w:rsidRDefault="001C7711" w:rsidP="001C7711">
            <w:pPr>
              <w:spacing w:after="0"/>
              <w:rPr>
                <w:rFonts w:ascii="Calibri" w:eastAsiaTheme="minorEastAsia" w:hAnsi="Calibri" w:cs="Calibri"/>
                <w:color w:val="6B787F"/>
              </w:rPr>
            </w:pPr>
            <w:r w:rsidRPr="000B6D29">
              <w:rPr>
                <w:rFonts w:ascii="Calibri" w:eastAsiaTheme="minorEastAsia" w:hAnsi="Calibri" w:cs="Calibri"/>
                <w:color w:val="6B787F"/>
              </w:rPr>
              <w:t>Vejledning: Transportomkostninger ifm. DCCC støttede aktiviteter skal dækkes af ansættelsesstedet for interne parter (se bevillingsbetingelser for præcisering).</w:t>
            </w:r>
          </w:p>
          <w:p w14:paraId="5BAA9253" w14:textId="475039D4" w:rsidR="004A5F27" w:rsidRPr="006823A6" w:rsidRDefault="001C7711" w:rsidP="001C7711">
            <w:pPr>
              <w:spacing w:before="60" w:after="60"/>
              <w:rPr>
                <w:rFonts w:ascii="Calibri" w:eastAsia="Aptos" w:hAnsi="Calibri" w:cs="Calibri"/>
              </w:rPr>
            </w:pP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  <w:tr w:rsidR="004A5F27" w:rsidRPr="006823A6" w14:paraId="48BF2BBD" w14:textId="77777777" w:rsidTr="00D37CCF">
        <w:trPr>
          <w:tblCellSpacing w:w="0" w:type="dxa"/>
        </w:trPr>
        <w:tc>
          <w:tcPr>
            <w:tcW w:w="9638" w:type="dxa"/>
            <w:gridSpan w:val="2"/>
            <w:shd w:val="clear" w:color="auto" w:fill="F5F5F5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14:paraId="23D80B1B" w14:textId="3E700F36" w:rsidR="004A5F27" w:rsidRPr="001C7711" w:rsidRDefault="001C7711" w:rsidP="001C7711">
            <w:pPr>
              <w:spacing w:before="60" w:after="60"/>
              <w:rPr>
                <w:rFonts w:ascii="Calibri" w:eastAsiaTheme="minorEastAsia" w:hAnsi="Calibri" w:cs="Calibri"/>
                <w:b/>
                <w:bCs/>
                <w:color w:val="6B787F"/>
              </w:rPr>
            </w:pPr>
            <w:r w:rsidRPr="001C7711">
              <w:rPr>
                <w:rFonts w:ascii="Calibri" w:hAnsi="Calibri" w:cs="Calibri"/>
                <w:b/>
                <w:bCs/>
                <w:sz w:val="24"/>
                <w:szCs w:val="24"/>
              </w:rPr>
              <w:t>Rejseudgifter til eksterne oplægsholdere og lignende – Total (kr.):</w:t>
            </w:r>
            <w:r w:rsidRPr="00D879A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Theme="minorEastAsia" w:hAnsi="Calibri" w:cs="Calibri"/>
                <w:color w:val="6B787F"/>
              </w:rPr>
              <w:t>[Skriv her]</w:t>
            </w:r>
          </w:p>
        </w:tc>
      </w:tr>
    </w:tbl>
    <w:p w14:paraId="38E3B748" w14:textId="77777777" w:rsidR="00361792" w:rsidRPr="006823A6" w:rsidRDefault="00361792" w:rsidP="00E778B6">
      <w:pPr>
        <w:rPr>
          <w:rFonts w:ascii="Calibri" w:hAnsi="Calibri" w:cs="Calibri"/>
        </w:rPr>
      </w:pPr>
    </w:p>
    <w:sectPr w:rsidR="00361792" w:rsidRPr="006823A6" w:rsidSect="009B173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76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36C0" w14:textId="77777777" w:rsidR="006101DB" w:rsidRDefault="006101DB" w:rsidP="00F906CB">
      <w:pPr>
        <w:spacing w:after="0" w:line="240" w:lineRule="auto"/>
      </w:pPr>
      <w:r>
        <w:separator/>
      </w:r>
    </w:p>
  </w:endnote>
  <w:endnote w:type="continuationSeparator" w:id="0">
    <w:p w14:paraId="28BB4694" w14:textId="77777777" w:rsidR="006101DB" w:rsidRDefault="006101DB" w:rsidP="00F90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194F" w14:textId="31DFC2D6" w:rsidR="006823A6" w:rsidRPr="006823A6" w:rsidRDefault="006823A6" w:rsidP="006823A6">
    <w:pPr>
      <w:pStyle w:val="Sidefod"/>
      <w:jc w:val="center"/>
      <w:rPr>
        <w:rFonts w:ascii="Calibri" w:hAnsi="Calibri" w:cs="Calibri"/>
        <w:sz w:val="20"/>
        <w:szCs w:val="20"/>
      </w:rPr>
    </w:pPr>
    <w:r w:rsidRPr="006823A6">
      <w:rPr>
        <w:rFonts w:ascii="Calibri" w:hAnsi="Calibri" w:cs="Calibri"/>
        <w:sz w:val="20"/>
        <w:szCs w:val="20"/>
      </w:rPr>
      <w:t xml:space="preserve">Side </w:t>
    </w:r>
    <w:r w:rsidRPr="006823A6">
      <w:rPr>
        <w:rFonts w:ascii="Calibri" w:hAnsi="Calibri" w:cs="Calibri"/>
        <w:b/>
        <w:bCs/>
        <w:sz w:val="20"/>
        <w:szCs w:val="20"/>
      </w:rPr>
      <w:fldChar w:fldCharType="begin"/>
    </w:r>
    <w:r w:rsidRPr="006823A6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6823A6">
      <w:rPr>
        <w:rFonts w:ascii="Calibri" w:hAnsi="Calibri" w:cs="Calibri"/>
        <w:b/>
        <w:bCs/>
        <w:sz w:val="20"/>
        <w:szCs w:val="20"/>
      </w:rPr>
      <w:fldChar w:fldCharType="separate"/>
    </w:r>
    <w:r w:rsidRPr="006823A6">
      <w:rPr>
        <w:rFonts w:ascii="Calibri" w:hAnsi="Calibri" w:cs="Calibri"/>
        <w:b/>
        <w:bCs/>
        <w:sz w:val="20"/>
        <w:szCs w:val="20"/>
      </w:rPr>
      <w:t>1</w:t>
    </w:r>
    <w:r w:rsidRPr="006823A6">
      <w:rPr>
        <w:rFonts w:ascii="Calibri" w:hAnsi="Calibri" w:cs="Calibri"/>
        <w:b/>
        <w:bCs/>
        <w:sz w:val="20"/>
        <w:szCs w:val="20"/>
      </w:rPr>
      <w:fldChar w:fldCharType="end"/>
    </w:r>
    <w:r w:rsidRPr="006823A6">
      <w:rPr>
        <w:rFonts w:ascii="Calibri" w:hAnsi="Calibri" w:cs="Calibri"/>
        <w:sz w:val="20"/>
        <w:szCs w:val="20"/>
      </w:rPr>
      <w:t xml:space="preserve"> af </w:t>
    </w:r>
    <w:r w:rsidRPr="006823A6">
      <w:rPr>
        <w:rFonts w:ascii="Calibri" w:hAnsi="Calibri" w:cs="Calibri"/>
        <w:b/>
        <w:bCs/>
        <w:sz w:val="20"/>
        <w:szCs w:val="20"/>
      </w:rPr>
      <w:fldChar w:fldCharType="begin"/>
    </w:r>
    <w:r w:rsidRPr="006823A6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6823A6">
      <w:rPr>
        <w:rFonts w:ascii="Calibri" w:hAnsi="Calibri" w:cs="Calibri"/>
        <w:b/>
        <w:bCs/>
        <w:sz w:val="20"/>
        <w:szCs w:val="20"/>
      </w:rPr>
      <w:fldChar w:fldCharType="separate"/>
    </w:r>
    <w:r w:rsidRPr="006823A6">
      <w:rPr>
        <w:rFonts w:ascii="Calibri" w:hAnsi="Calibri" w:cs="Calibri"/>
        <w:b/>
        <w:bCs/>
        <w:sz w:val="20"/>
        <w:szCs w:val="20"/>
      </w:rPr>
      <w:t>2</w:t>
    </w:r>
    <w:r w:rsidRPr="006823A6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8BC2C" w14:textId="346EDA87" w:rsidR="009B173D" w:rsidRPr="009B173D" w:rsidRDefault="009B173D" w:rsidP="009B173D">
    <w:pPr>
      <w:pStyle w:val="Sidefod"/>
      <w:jc w:val="center"/>
      <w:rPr>
        <w:rFonts w:ascii="Calibri" w:hAnsi="Calibri" w:cs="Calibri"/>
        <w:sz w:val="20"/>
        <w:szCs w:val="20"/>
      </w:rPr>
    </w:pPr>
    <w:r w:rsidRPr="009B173D">
      <w:rPr>
        <w:rFonts w:ascii="Calibri" w:hAnsi="Calibri" w:cs="Calibri"/>
        <w:sz w:val="20"/>
        <w:szCs w:val="20"/>
      </w:rPr>
      <w:t xml:space="preserve">Side </w:t>
    </w:r>
    <w:r w:rsidRPr="009B173D">
      <w:rPr>
        <w:rFonts w:ascii="Calibri" w:hAnsi="Calibri" w:cs="Calibri"/>
        <w:b/>
        <w:bCs/>
        <w:sz w:val="20"/>
        <w:szCs w:val="20"/>
      </w:rPr>
      <w:fldChar w:fldCharType="begin"/>
    </w:r>
    <w:r w:rsidRPr="009B173D">
      <w:rPr>
        <w:rFonts w:ascii="Calibri" w:hAnsi="Calibri" w:cs="Calibri"/>
        <w:b/>
        <w:bCs/>
        <w:sz w:val="20"/>
        <w:szCs w:val="20"/>
      </w:rPr>
      <w:instrText>PAGE  \* Arabic  \* MERGEFORMAT</w:instrText>
    </w:r>
    <w:r w:rsidRPr="009B173D">
      <w:rPr>
        <w:rFonts w:ascii="Calibri" w:hAnsi="Calibri" w:cs="Calibri"/>
        <w:b/>
        <w:bCs/>
        <w:sz w:val="20"/>
        <w:szCs w:val="20"/>
      </w:rPr>
      <w:fldChar w:fldCharType="separate"/>
    </w:r>
    <w:r w:rsidRPr="009B173D">
      <w:rPr>
        <w:rFonts w:ascii="Calibri" w:hAnsi="Calibri" w:cs="Calibri"/>
        <w:b/>
        <w:bCs/>
        <w:sz w:val="20"/>
        <w:szCs w:val="20"/>
      </w:rPr>
      <w:t>1</w:t>
    </w:r>
    <w:r w:rsidRPr="009B173D">
      <w:rPr>
        <w:rFonts w:ascii="Calibri" w:hAnsi="Calibri" w:cs="Calibri"/>
        <w:b/>
        <w:bCs/>
        <w:sz w:val="20"/>
        <w:szCs w:val="20"/>
      </w:rPr>
      <w:fldChar w:fldCharType="end"/>
    </w:r>
    <w:r w:rsidRPr="009B173D">
      <w:rPr>
        <w:rFonts w:ascii="Calibri" w:hAnsi="Calibri" w:cs="Calibri"/>
        <w:sz w:val="20"/>
        <w:szCs w:val="20"/>
      </w:rPr>
      <w:t xml:space="preserve"> af </w:t>
    </w:r>
    <w:r w:rsidRPr="009B173D">
      <w:rPr>
        <w:rFonts w:ascii="Calibri" w:hAnsi="Calibri" w:cs="Calibri"/>
        <w:b/>
        <w:bCs/>
        <w:sz w:val="20"/>
        <w:szCs w:val="20"/>
      </w:rPr>
      <w:fldChar w:fldCharType="begin"/>
    </w:r>
    <w:r w:rsidRPr="009B173D">
      <w:rPr>
        <w:rFonts w:ascii="Calibri" w:hAnsi="Calibri" w:cs="Calibri"/>
        <w:b/>
        <w:bCs/>
        <w:sz w:val="20"/>
        <w:szCs w:val="20"/>
      </w:rPr>
      <w:instrText>NUMPAGES  \* Arabic  \* MERGEFORMAT</w:instrText>
    </w:r>
    <w:r w:rsidRPr="009B173D">
      <w:rPr>
        <w:rFonts w:ascii="Calibri" w:hAnsi="Calibri" w:cs="Calibri"/>
        <w:b/>
        <w:bCs/>
        <w:sz w:val="20"/>
        <w:szCs w:val="20"/>
      </w:rPr>
      <w:fldChar w:fldCharType="separate"/>
    </w:r>
    <w:r w:rsidRPr="009B173D">
      <w:rPr>
        <w:rFonts w:ascii="Calibri" w:hAnsi="Calibri" w:cs="Calibri"/>
        <w:b/>
        <w:bCs/>
        <w:sz w:val="20"/>
        <w:szCs w:val="20"/>
      </w:rPr>
      <w:t>2</w:t>
    </w:r>
    <w:r w:rsidRPr="009B173D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B586D" w14:textId="77777777" w:rsidR="006101DB" w:rsidRDefault="006101DB" w:rsidP="00F906CB">
      <w:pPr>
        <w:spacing w:after="0" w:line="240" w:lineRule="auto"/>
      </w:pPr>
      <w:r>
        <w:separator/>
      </w:r>
    </w:p>
  </w:footnote>
  <w:footnote w:type="continuationSeparator" w:id="0">
    <w:p w14:paraId="0738F64A" w14:textId="77777777" w:rsidR="006101DB" w:rsidRDefault="006101DB" w:rsidP="00F90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1469" w14:textId="4D412675" w:rsidR="009B173D" w:rsidRDefault="009B173D">
    <w:pPr>
      <w:pStyle w:val="Sidehoved"/>
    </w:pPr>
    <w:r w:rsidRPr="00562FC0"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576D2A7F" wp14:editId="153CC4B6">
          <wp:simplePos x="0" y="0"/>
          <wp:positionH relativeFrom="margin">
            <wp:align>right</wp:align>
          </wp:positionH>
          <wp:positionV relativeFrom="paragraph">
            <wp:posOffset>-447203</wp:posOffset>
          </wp:positionV>
          <wp:extent cx="2262505" cy="819150"/>
          <wp:effectExtent l="0" t="0" r="4445" b="0"/>
          <wp:wrapNone/>
          <wp:docPr id="1224615885" name="Billede 1" descr="Et billede, der indeholder tekst, Font/skrifttype, logo, Grafik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497302" name="Billede 1" descr="Et billede, der indeholder tekst, Font/skrifttype, logo, Grafik&#10;&#10;Indhold genereret af kunstig intelligens kan være forker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250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7013" w14:textId="77777777" w:rsidR="009B173D" w:rsidRDefault="009B173D" w:rsidP="009B173D">
    <w:pPr>
      <w:pStyle w:val="Sidehoved"/>
      <w:spacing w:line="276" w:lineRule="auto"/>
    </w:pPr>
    <w:r w:rsidRPr="002E37A7">
      <w:rPr>
        <w:noProof/>
      </w:rPr>
      <w:drawing>
        <wp:anchor distT="0" distB="0" distL="114300" distR="114300" simplePos="0" relativeHeight="251660288" behindDoc="1" locked="0" layoutInCell="1" allowOverlap="1" wp14:anchorId="2F8068CC" wp14:editId="6C412675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600075" cy="714375"/>
          <wp:effectExtent l="0" t="0" r="9525" b="9525"/>
          <wp:wrapTight wrapText="bothSides">
            <wp:wrapPolygon edited="0">
              <wp:start x="0" y="0"/>
              <wp:lineTo x="0" y="21312"/>
              <wp:lineTo x="21257" y="21312"/>
              <wp:lineTo x="21257" y="0"/>
              <wp:lineTo x="0" y="0"/>
            </wp:wrapPolygon>
          </wp:wrapTight>
          <wp:docPr id="2134463710" name="Billede 2134463710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Billede 193" descr="Et billede, der indeholder tekst, Font/skrifttype, logo, Grafik&#10;&#10;AI-genereret indhold kan være ukorrek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0" t="19282" r="74725" b="11820"/>
                  <a:stretch/>
                </pic:blipFill>
                <pic:spPr bwMode="auto">
                  <a:xfrm>
                    <a:off x="0" y="0"/>
                    <a:ext cx="600075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>Danish Comprehensive Cancer Center</w:t>
    </w:r>
  </w:p>
  <w:p w14:paraId="1758801E" w14:textId="77777777" w:rsidR="009B173D" w:rsidRPr="00B93A6F" w:rsidRDefault="009B173D" w:rsidP="009B173D">
    <w:pPr>
      <w:pStyle w:val="Sidehoved"/>
      <w:spacing w:line="276" w:lineRule="auto"/>
      <w:rPr>
        <w:b/>
        <w:bCs/>
        <w:sz w:val="32"/>
        <w:szCs w:val="32"/>
      </w:rPr>
    </w:pPr>
    <w:r w:rsidRPr="00B93A6F">
      <w:rPr>
        <w:b/>
        <w:bCs/>
        <w:sz w:val="32"/>
        <w:szCs w:val="32"/>
      </w:rPr>
      <w:t>Ansøgningsskema</w:t>
    </w:r>
    <w:r>
      <w:rPr>
        <w:b/>
        <w:bCs/>
        <w:sz w:val="32"/>
        <w:szCs w:val="32"/>
      </w:rPr>
      <w:t xml:space="preserve"> – Nye netværk</w:t>
    </w:r>
  </w:p>
  <w:p w14:paraId="3937B200" w14:textId="77777777" w:rsidR="009B173D" w:rsidRDefault="009B173D" w:rsidP="009B173D">
    <w:pPr>
      <w:pStyle w:val="Sidehoved"/>
    </w:pPr>
    <w:proofErr w:type="spellStart"/>
    <w:r>
      <w:t>DCCCs</w:t>
    </w:r>
    <w:proofErr w:type="spellEnd"/>
    <w:r>
      <w:t xml:space="preserve"> ordinær pulje</w:t>
    </w:r>
  </w:p>
  <w:p w14:paraId="23BEEF61" w14:textId="47AF7297" w:rsidR="009B173D" w:rsidRDefault="009B173D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6D5A3B" wp14:editId="702B497F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5972175" cy="19050"/>
              <wp:effectExtent l="0" t="0" r="28575" b="19050"/>
              <wp:wrapNone/>
              <wp:docPr id="263190223" name="Lige forbindel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2175" cy="190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181AD3" id="Lige forbindelse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9pt" to="470.2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yEtwwEAAOIDAAAOAAAAZHJzL2Uyb0RvYy54bWysU8Fu2zAMvQ/YPwi6L7YzpF2NOD206C7D&#10;Vmzd7qpMxQIkUZC02Pn7UXLqFNuAAkUvginxPfI90tvryRp2gBA1uo43q5ozcBJ77fYd//lw9+ET&#10;ZzEJ1wuDDjp+hMivd+/fbUffwhoHND0ERiQutqPv+JCSb6sqygGsiCv04OhRYbAiURj2VR/ESOzW&#10;VOu6vqhGDL0PKCFGur2dH/mu8CsFMn1TKkJipuPUWypnKOdjPqvdVrT7IPyg5akN8YourNCOii5U&#10;tyIJ9jvof6islgEjqrSSaCtUSksoGkhNU/+l5scgPBQtZE70i03x7Wjl18ONuw9kw+hjG/19yCom&#10;FSxTRvtfNNOiizplU7HtuNgGU2KSLjdXl+vmcsOZpLfmqt4UW6uZJtP5ENNnQMvyR8eNdlmVaMXh&#10;S0xUmlKfUvK1cfmMaHR/p40pQd4HuDGBHQRNMk1NnhzhnmVRlJHVWUj5SkcDM+t3UEz31PDHUr3s&#10;2JlTSAkuXZx4jaPsDFPUwQKsXwae8jMUyv4t4PXL4AVRKqNLC9hqh+F/BGcr1Jz/5MCsO1vwiP2x&#10;jLhYQ4tUnDstfd7U53GBn3/N3R8AAAD//wMAUEsDBBQABgAIAAAAIQBDJdim2gAAAAUBAAAPAAAA&#10;ZHJzL2Rvd25yZXYueG1sTI/NTsMwEITvSLyDtUjcqEPFT5vGqQAJCRA9tPAAm3gbR43XUew24e1Z&#10;TvQ4mtHMN8V68p060RDbwAZuZxko4jrYlhsD31+vNwtQMSFb7AKTgR+KsC4vLwrMbRh5S6ddapSU&#10;cMzRgEupz7WOtSOPcRZ6YvH2YfCYRA6NtgOOUu47Pc+yB+2xZVlw2NOLo/qwO3oD9fvmcXMINFba&#10;hvTxZref+OyMub6anlagEk3pPwx/+IIOpTBV4cg2qs6AHEkGloIv5vIuuwdVSWq+AF0W+py+/AUA&#10;AP//AwBQSwECLQAUAAYACAAAACEAtoM4kv4AAADhAQAAEwAAAAAAAAAAAAAAAAAAAAAAW0NvbnRl&#10;bnRfVHlwZXNdLnhtbFBLAQItABQABgAIAAAAIQA4/SH/1gAAAJQBAAALAAAAAAAAAAAAAAAAAC8B&#10;AABfcmVscy8ucmVsc1BLAQItABQABgAIAAAAIQA55yEtwwEAAOIDAAAOAAAAAAAAAAAAAAAAAC4C&#10;AABkcnMvZTJvRG9jLnhtbFBLAQItABQABgAIAAAAIQBDJdim2gAAAAUBAAAPAAAAAAAAAAAAAAAA&#10;AB0EAABkcnMvZG93bnJldi54bWxQSwUGAAAAAAQABADzAAAAJAUAAAAA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10D2"/>
    <w:multiLevelType w:val="multilevel"/>
    <w:tmpl w:val="16CE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70629"/>
    <w:multiLevelType w:val="multilevel"/>
    <w:tmpl w:val="F152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F04EE9"/>
    <w:multiLevelType w:val="hybridMultilevel"/>
    <w:tmpl w:val="83E437FA"/>
    <w:lvl w:ilvl="0" w:tplc="CCEC0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164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80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CF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006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7AA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1A7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8C9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40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65366"/>
    <w:multiLevelType w:val="hybridMultilevel"/>
    <w:tmpl w:val="8DBE2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BBBBB"/>
    <w:multiLevelType w:val="hybridMultilevel"/>
    <w:tmpl w:val="21AA0294"/>
    <w:lvl w:ilvl="0" w:tplc="2D081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42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E0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45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4F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4D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41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482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0E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893E2"/>
    <w:multiLevelType w:val="hybridMultilevel"/>
    <w:tmpl w:val="6DA84300"/>
    <w:lvl w:ilvl="0" w:tplc="C70ED7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126289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8903C2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818C6E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F86AF6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446B8F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3801DF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382A90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77608F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6734F"/>
    <w:multiLevelType w:val="hybridMultilevel"/>
    <w:tmpl w:val="FFFFFFFF"/>
    <w:lvl w:ilvl="0" w:tplc="D61C8784">
      <w:start w:val="1"/>
      <w:numFmt w:val="decimal"/>
      <w:lvlText w:val="%1."/>
      <w:lvlJc w:val="left"/>
      <w:pPr>
        <w:ind w:left="720" w:hanging="360"/>
      </w:pPr>
    </w:lvl>
    <w:lvl w:ilvl="1" w:tplc="46D4C39A">
      <w:start w:val="1"/>
      <w:numFmt w:val="lowerLetter"/>
      <w:lvlText w:val="%2."/>
      <w:lvlJc w:val="left"/>
      <w:pPr>
        <w:ind w:left="1440" w:hanging="360"/>
      </w:pPr>
    </w:lvl>
    <w:lvl w:ilvl="2" w:tplc="8B187DBA">
      <w:start w:val="1"/>
      <w:numFmt w:val="lowerRoman"/>
      <w:lvlText w:val="%3."/>
      <w:lvlJc w:val="right"/>
      <w:pPr>
        <w:ind w:left="2160" w:hanging="180"/>
      </w:pPr>
    </w:lvl>
    <w:lvl w:ilvl="3" w:tplc="C1C645FE">
      <w:start w:val="1"/>
      <w:numFmt w:val="decimal"/>
      <w:lvlText w:val="%4."/>
      <w:lvlJc w:val="left"/>
      <w:pPr>
        <w:ind w:left="2880" w:hanging="360"/>
      </w:pPr>
    </w:lvl>
    <w:lvl w:ilvl="4" w:tplc="B2E0A840">
      <w:start w:val="1"/>
      <w:numFmt w:val="lowerLetter"/>
      <w:lvlText w:val="%5."/>
      <w:lvlJc w:val="left"/>
      <w:pPr>
        <w:ind w:left="3600" w:hanging="360"/>
      </w:pPr>
    </w:lvl>
    <w:lvl w:ilvl="5" w:tplc="23DE7FE0">
      <w:start w:val="1"/>
      <w:numFmt w:val="lowerRoman"/>
      <w:lvlText w:val="%6."/>
      <w:lvlJc w:val="right"/>
      <w:pPr>
        <w:ind w:left="4320" w:hanging="180"/>
      </w:pPr>
    </w:lvl>
    <w:lvl w:ilvl="6" w:tplc="2BDE6B58">
      <w:start w:val="1"/>
      <w:numFmt w:val="decimal"/>
      <w:lvlText w:val="%7."/>
      <w:lvlJc w:val="left"/>
      <w:pPr>
        <w:ind w:left="5040" w:hanging="360"/>
      </w:pPr>
    </w:lvl>
    <w:lvl w:ilvl="7" w:tplc="A0DC915E">
      <w:start w:val="1"/>
      <w:numFmt w:val="lowerLetter"/>
      <w:lvlText w:val="%8."/>
      <w:lvlJc w:val="left"/>
      <w:pPr>
        <w:ind w:left="5760" w:hanging="360"/>
      </w:pPr>
    </w:lvl>
    <w:lvl w:ilvl="8" w:tplc="4FDADDF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8703C"/>
    <w:multiLevelType w:val="hybridMultilevel"/>
    <w:tmpl w:val="FFFFFFFF"/>
    <w:lvl w:ilvl="0" w:tplc="439082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5D2B9B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E867BE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7B2AF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88C0A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836C01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301F3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8AA0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E852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292E97"/>
    <w:multiLevelType w:val="multilevel"/>
    <w:tmpl w:val="0B1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75E890"/>
    <w:multiLevelType w:val="hybridMultilevel"/>
    <w:tmpl w:val="FFFFFFFF"/>
    <w:lvl w:ilvl="0" w:tplc="297860FE">
      <w:start w:val="1"/>
      <w:numFmt w:val="decimal"/>
      <w:lvlText w:val="%1."/>
      <w:lvlJc w:val="left"/>
      <w:pPr>
        <w:ind w:left="720" w:hanging="360"/>
      </w:pPr>
    </w:lvl>
    <w:lvl w:ilvl="1" w:tplc="5C5216C4">
      <w:start w:val="1"/>
      <w:numFmt w:val="lowerLetter"/>
      <w:lvlText w:val="%2."/>
      <w:lvlJc w:val="left"/>
      <w:pPr>
        <w:ind w:left="1440" w:hanging="360"/>
      </w:pPr>
    </w:lvl>
    <w:lvl w:ilvl="2" w:tplc="9EDCF146">
      <w:start w:val="1"/>
      <w:numFmt w:val="lowerRoman"/>
      <w:lvlText w:val="%3."/>
      <w:lvlJc w:val="right"/>
      <w:pPr>
        <w:ind w:left="2160" w:hanging="180"/>
      </w:pPr>
    </w:lvl>
    <w:lvl w:ilvl="3" w:tplc="8EA02632">
      <w:start w:val="1"/>
      <w:numFmt w:val="decimal"/>
      <w:lvlText w:val="%4."/>
      <w:lvlJc w:val="left"/>
      <w:pPr>
        <w:ind w:left="2880" w:hanging="360"/>
      </w:pPr>
    </w:lvl>
    <w:lvl w:ilvl="4" w:tplc="A156F91A">
      <w:start w:val="1"/>
      <w:numFmt w:val="lowerLetter"/>
      <w:lvlText w:val="%5."/>
      <w:lvlJc w:val="left"/>
      <w:pPr>
        <w:ind w:left="3600" w:hanging="360"/>
      </w:pPr>
    </w:lvl>
    <w:lvl w:ilvl="5" w:tplc="EF1EF596">
      <w:start w:val="1"/>
      <w:numFmt w:val="lowerRoman"/>
      <w:lvlText w:val="%6."/>
      <w:lvlJc w:val="right"/>
      <w:pPr>
        <w:ind w:left="4320" w:hanging="180"/>
      </w:pPr>
    </w:lvl>
    <w:lvl w:ilvl="6" w:tplc="3F760BE6">
      <w:start w:val="1"/>
      <w:numFmt w:val="decimal"/>
      <w:lvlText w:val="%7."/>
      <w:lvlJc w:val="left"/>
      <w:pPr>
        <w:ind w:left="5040" w:hanging="360"/>
      </w:pPr>
    </w:lvl>
    <w:lvl w:ilvl="7" w:tplc="BEC2CF2C">
      <w:start w:val="1"/>
      <w:numFmt w:val="lowerLetter"/>
      <w:lvlText w:val="%8."/>
      <w:lvlJc w:val="left"/>
      <w:pPr>
        <w:ind w:left="5760" w:hanging="360"/>
      </w:pPr>
    </w:lvl>
    <w:lvl w:ilvl="8" w:tplc="5E369140">
      <w:start w:val="1"/>
      <w:numFmt w:val="lowerRoman"/>
      <w:lvlText w:val="%9."/>
      <w:lvlJc w:val="right"/>
      <w:pPr>
        <w:ind w:left="6480" w:hanging="180"/>
      </w:pPr>
    </w:lvl>
  </w:abstractNum>
  <w:num w:numId="1" w16cid:durableId="351492478">
    <w:abstractNumId w:val="5"/>
  </w:num>
  <w:num w:numId="2" w16cid:durableId="2109543988">
    <w:abstractNumId w:val="4"/>
  </w:num>
  <w:num w:numId="3" w16cid:durableId="702366691">
    <w:abstractNumId w:val="2"/>
  </w:num>
  <w:num w:numId="4" w16cid:durableId="1409881440">
    <w:abstractNumId w:val="7"/>
  </w:num>
  <w:num w:numId="5" w16cid:durableId="1050883926">
    <w:abstractNumId w:val="9"/>
  </w:num>
  <w:num w:numId="6" w16cid:durableId="1266839514">
    <w:abstractNumId w:val="6"/>
  </w:num>
  <w:num w:numId="7" w16cid:durableId="535780622">
    <w:abstractNumId w:val="1"/>
  </w:num>
  <w:num w:numId="8" w16cid:durableId="568879272">
    <w:abstractNumId w:val="0"/>
  </w:num>
  <w:num w:numId="9" w16cid:durableId="1235236846">
    <w:abstractNumId w:val="8"/>
  </w:num>
  <w:num w:numId="10" w16cid:durableId="2098094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27"/>
    <w:rsid w:val="00010CD7"/>
    <w:rsid w:val="000129AA"/>
    <w:rsid w:val="00015CD7"/>
    <w:rsid w:val="00022B71"/>
    <w:rsid w:val="00024C44"/>
    <w:rsid w:val="0004386F"/>
    <w:rsid w:val="000453E2"/>
    <w:rsid w:val="0004591A"/>
    <w:rsid w:val="00050CDB"/>
    <w:rsid w:val="00052D2B"/>
    <w:rsid w:val="0009228F"/>
    <w:rsid w:val="00094426"/>
    <w:rsid w:val="000C2614"/>
    <w:rsid w:val="000D5739"/>
    <w:rsid w:val="000E24FD"/>
    <w:rsid w:val="00101A31"/>
    <w:rsid w:val="001509E0"/>
    <w:rsid w:val="00181E32"/>
    <w:rsid w:val="00183B70"/>
    <w:rsid w:val="00184B97"/>
    <w:rsid w:val="001A7B36"/>
    <w:rsid w:val="001B2850"/>
    <w:rsid w:val="001C7711"/>
    <w:rsid w:val="001E30C4"/>
    <w:rsid w:val="00216863"/>
    <w:rsid w:val="00242ACD"/>
    <w:rsid w:val="00260D4D"/>
    <w:rsid w:val="002628E9"/>
    <w:rsid w:val="00263A31"/>
    <w:rsid w:val="002710D4"/>
    <w:rsid w:val="00286FD4"/>
    <w:rsid w:val="002C2240"/>
    <w:rsid w:val="00320009"/>
    <w:rsid w:val="00344937"/>
    <w:rsid w:val="003530B0"/>
    <w:rsid w:val="00357599"/>
    <w:rsid w:val="00361792"/>
    <w:rsid w:val="00361E85"/>
    <w:rsid w:val="00380275"/>
    <w:rsid w:val="00393463"/>
    <w:rsid w:val="003D0143"/>
    <w:rsid w:val="003D4191"/>
    <w:rsid w:val="003D4275"/>
    <w:rsid w:val="003E01C6"/>
    <w:rsid w:val="003F2B88"/>
    <w:rsid w:val="004177B1"/>
    <w:rsid w:val="00473B82"/>
    <w:rsid w:val="00495644"/>
    <w:rsid w:val="004A5F27"/>
    <w:rsid w:val="004B7FA9"/>
    <w:rsid w:val="004C50F5"/>
    <w:rsid w:val="004C5620"/>
    <w:rsid w:val="004D04FC"/>
    <w:rsid w:val="004D5181"/>
    <w:rsid w:val="00506EFC"/>
    <w:rsid w:val="00510B44"/>
    <w:rsid w:val="00523385"/>
    <w:rsid w:val="00525BED"/>
    <w:rsid w:val="00537B35"/>
    <w:rsid w:val="00557C1C"/>
    <w:rsid w:val="00571BFB"/>
    <w:rsid w:val="00584DD7"/>
    <w:rsid w:val="005858F5"/>
    <w:rsid w:val="00587A24"/>
    <w:rsid w:val="00590444"/>
    <w:rsid w:val="005A0BE5"/>
    <w:rsid w:val="005B1120"/>
    <w:rsid w:val="005F5BDB"/>
    <w:rsid w:val="006101DB"/>
    <w:rsid w:val="00661F41"/>
    <w:rsid w:val="006823A6"/>
    <w:rsid w:val="00697A55"/>
    <w:rsid w:val="006D4EB8"/>
    <w:rsid w:val="00705281"/>
    <w:rsid w:val="00707D87"/>
    <w:rsid w:val="00735716"/>
    <w:rsid w:val="007664F6"/>
    <w:rsid w:val="00773334"/>
    <w:rsid w:val="007E74DE"/>
    <w:rsid w:val="00836484"/>
    <w:rsid w:val="00836C71"/>
    <w:rsid w:val="008742D1"/>
    <w:rsid w:val="00891473"/>
    <w:rsid w:val="00891D92"/>
    <w:rsid w:val="008D4DBF"/>
    <w:rsid w:val="008D6A82"/>
    <w:rsid w:val="008F3D6A"/>
    <w:rsid w:val="00921040"/>
    <w:rsid w:val="00965C92"/>
    <w:rsid w:val="0099501E"/>
    <w:rsid w:val="009B173D"/>
    <w:rsid w:val="009B5120"/>
    <w:rsid w:val="009C0672"/>
    <w:rsid w:val="009E41AE"/>
    <w:rsid w:val="009F012E"/>
    <w:rsid w:val="00A14522"/>
    <w:rsid w:val="00A300D3"/>
    <w:rsid w:val="00A70E12"/>
    <w:rsid w:val="00AA0BBE"/>
    <w:rsid w:val="00AF4309"/>
    <w:rsid w:val="00B01EFF"/>
    <w:rsid w:val="00B249C6"/>
    <w:rsid w:val="00B35D37"/>
    <w:rsid w:val="00B535EF"/>
    <w:rsid w:val="00B53D94"/>
    <w:rsid w:val="00B82F24"/>
    <w:rsid w:val="00BA3AC7"/>
    <w:rsid w:val="00BF64DD"/>
    <w:rsid w:val="00C0213D"/>
    <w:rsid w:val="00C0221D"/>
    <w:rsid w:val="00C47761"/>
    <w:rsid w:val="00C5285D"/>
    <w:rsid w:val="00C614F8"/>
    <w:rsid w:val="00C8282E"/>
    <w:rsid w:val="00CB589B"/>
    <w:rsid w:val="00CC731E"/>
    <w:rsid w:val="00CE20D1"/>
    <w:rsid w:val="00CF7B57"/>
    <w:rsid w:val="00D10EE0"/>
    <w:rsid w:val="00D11A47"/>
    <w:rsid w:val="00D1667D"/>
    <w:rsid w:val="00D3188F"/>
    <w:rsid w:val="00D37CCF"/>
    <w:rsid w:val="00D52399"/>
    <w:rsid w:val="00D556F2"/>
    <w:rsid w:val="00D6338F"/>
    <w:rsid w:val="00DB0182"/>
    <w:rsid w:val="00DC7DFC"/>
    <w:rsid w:val="00DD656D"/>
    <w:rsid w:val="00DF3022"/>
    <w:rsid w:val="00E02AC6"/>
    <w:rsid w:val="00E1708D"/>
    <w:rsid w:val="00E4187E"/>
    <w:rsid w:val="00E778B6"/>
    <w:rsid w:val="00E86DDE"/>
    <w:rsid w:val="00E920BD"/>
    <w:rsid w:val="00E9233D"/>
    <w:rsid w:val="00EA6109"/>
    <w:rsid w:val="00EB352E"/>
    <w:rsid w:val="00EB7201"/>
    <w:rsid w:val="00EB79BE"/>
    <w:rsid w:val="00EC42D4"/>
    <w:rsid w:val="00EC5314"/>
    <w:rsid w:val="00F20675"/>
    <w:rsid w:val="00F67343"/>
    <w:rsid w:val="00F906CB"/>
    <w:rsid w:val="00FB1C28"/>
    <w:rsid w:val="00FE0775"/>
    <w:rsid w:val="00FE1304"/>
    <w:rsid w:val="00FF5783"/>
    <w:rsid w:val="01563747"/>
    <w:rsid w:val="017498AA"/>
    <w:rsid w:val="0264CB5E"/>
    <w:rsid w:val="044060DD"/>
    <w:rsid w:val="061A8F15"/>
    <w:rsid w:val="080A715E"/>
    <w:rsid w:val="08630B63"/>
    <w:rsid w:val="09D7D33B"/>
    <w:rsid w:val="09E18C03"/>
    <w:rsid w:val="0CB14656"/>
    <w:rsid w:val="0DF2F9E9"/>
    <w:rsid w:val="0F97519F"/>
    <w:rsid w:val="100A5628"/>
    <w:rsid w:val="1018A395"/>
    <w:rsid w:val="10B38EE9"/>
    <w:rsid w:val="1250279C"/>
    <w:rsid w:val="154EFE88"/>
    <w:rsid w:val="15638787"/>
    <w:rsid w:val="16D6387A"/>
    <w:rsid w:val="1BCE7F4C"/>
    <w:rsid w:val="1C283CD0"/>
    <w:rsid w:val="1C98025B"/>
    <w:rsid w:val="1D2D3D1C"/>
    <w:rsid w:val="1D44D368"/>
    <w:rsid w:val="1E38DD95"/>
    <w:rsid w:val="21B305AA"/>
    <w:rsid w:val="21B49676"/>
    <w:rsid w:val="2224D686"/>
    <w:rsid w:val="23DF930B"/>
    <w:rsid w:val="23FE7625"/>
    <w:rsid w:val="248EEA95"/>
    <w:rsid w:val="24AFC8C2"/>
    <w:rsid w:val="25201E98"/>
    <w:rsid w:val="261D3C53"/>
    <w:rsid w:val="284C131D"/>
    <w:rsid w:val="2876FD2F"/>
    <w:rsid w:val="2882A8FD"/>
    <w:rsid w:val="29894C6A"/>
    <w:rsid w:val="298D21F7"/>
    <w:rsid w:val="2A547D21"/>
    <w:rsid w:val="2B07C60F"/>
    <w:rsid w:val="2B8838BF"/>
    <w:rsid w:val="2C7D6402"/>
    <w:rsid w:val="2DDD9D90"/>
    <w:rsid w:val="2FBF23D5"/>
    <w:rsid w:val="2FBF49BA"/>
    <w:rsid w:val="2FDD56A8"/>
    <w:rsid w:val="31DC3D33"/>
    <w:rsid w:val="31EE697F"/>
    <w:rsid w:val="3267A821"/>
    <w:rsid w:val="3392B079"/>
    <w:rsid w:val="35A9FDBE"/>
    <w:rsid w:val="35EE82A0"/>
    <w:rsid w:val="37284F49"/>
    <w:rsid w:val="386E3D46"/>
    <w:rsid w:val="387C3611"/>
    <w:rsid w:val="3AE41E5F"/>
    <w:rsid w:val="3B8B966F"/>
    <w:rsid w:val="3E147803"/>
    <w:rsid w:val="3E84A2EA"/>
    <w:rsid w:val="3E929643"/>
    <w:rsid w:val="3F03E5F7"/>
    <w:rsid w:val="3F491C36"/>
    <w:rsid w:val="4122AC3B"/>
    <w:rsid w:val="425FB3A4"/>
    <w:rsid w:val="42842652"/>
    <w:rsid w:val="43425FD1"/>
    <w:rsid w:val="434E839A"/>
    <w:rsid w:val="439113DC"/>
    <w:rsid w:val="43C424DD"/>
    <w:rsid w:val="45594CC6"/>
    <w:rsid w:val="45F94429"/>
    <w:rsid w:val="480BAD4A"/>
    <w:rsid w:val="488330A0"/>
    <w:rsid w:val="49895034"/>
    <w:rsid w:val="498AA868"/>
    <w:rsid w:val="4A202586"/>
    <w:rsid w:val="4AF4B337"/>
    <w:rsid w:val="4BEB67B5"/>
    <w:rsid w:val="4C67D5B5"/>
    <w:rsid w:val="4C830D66"/>
    <w:rsid w:val="4C9F3CF8"/>
    <w:rsid w:val="4DC9D660"/>
    <w:rsid w:val="4DD748F5"/>
    <w:rsid w:val="4E580E10"/>
    <w:rsid w:val="4F8253E2"/>
    <w:rsid w:val="529BB442"/>
    <w:rsid w:val="56261261"/>
    <w:rsid w:val="572D279E"/>
    <w:rsid w:val="579F7B9B"/>
    <w:rsid w:val="593DEF6C"/>
    <w:rsid w:val="5BFB3097"/>
    <w:rsid w:val="5C2A8DCD"/>
    <w:rsid w:val="5C7A15BA"/>
    <w:rsid w:val="5D6D2854"/>
    <w:rsid w:val="5EF6CD40"/>
    <w:rsid w:val="5F03C6FC"/>
    <w:rsid w:val="5F2F7B76"/>
    <w:rsid w:val="5FAE0898"/>
    <w:rsid w:val="5FBD9EAC"/>
    <w:rsid w:val="5FCDE4BC"/>
    <w:rsid w:val="613DE352"/>
    <w:rsid w:val="6168DAED"/>
    <w:rsid w:val="61C32699"/>
    <w:rsid w:val="643BE1AC"/>
    <w:rsid w:val="6575A18F"/>
    <w:rsid w:val="665993A0"/>
    <w:rsid w:val="66A4AB2E"/>
    <w:rsid w:val="68E9D117"/>
    <w:rsid w:val="68F2FE2A"/>
    <w:rsid w:val="690FAFD3"/>
    <w:rsid w:val="69CBBADD"/>
    <w:rsid w:val="69CBF0B5"/>
    <w:rsid w:val="6A08A60C"/>
    <w:rsid w:val="6D15C4AE"/>
    <w:rsid w:val="6F18BD8A"/>
    <w:rsid w:val="70BF8D36"/>
    <w:rsid w:val="751383DA"/>
    <w:rsid w:val="7666234F"/>
    <w:rsid w:val="779B1A71"/>
    <w:rsid w:val="77FE05E2"/>
    <w:rsid w:val="78D26AB8"/>
    <w:rsid w:val="7A653094"/>
    <w:rsid w:val="7EDCD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56754"/>
  <w15:chartTrackingRefBased/>
  <w15:docId w15:val="{D40B95B9-009B-4393-BA5F-710AD6E0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5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5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5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5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5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5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5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5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5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5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A5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A5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A5F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A5F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A5F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A5F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A5F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A5F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A5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5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A5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A5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A5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A5F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A5F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A5F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A5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A5F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A5F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4A5F2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A5F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5BDB"/>
    <w:rPr>
      <w:rFonts w:ascii="Times New Roman" w:hAnsi="Times New Roman" w:cs="Times New Roman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906CB"/>
  </w:style>
  <w:style w:type="paragraph" w:styleId="Sidefod">
    <w:name w:val="footer"/>
    <w:basedOn w:val="Normal"/>
    <w:link w:val="SidefodTegn"/>
    <w:uiPriority w:val="99"/>
    <w:unhideWhenUsed/>
    <w:rsid w:val="00F90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906CB"/>
  </w:style>
  <w:style w:type="character" w:styleId="Kommentarhenvisning">
    <w:name w:val="annotation reference"/>
    <w:basedOn w:val="Standardskrifttypeiafsnit"/>
    <w:uiPriority w:val="99"/>
    <w:semiHidden/>
    <w:unhideWhenUsed/>
    <w:rsid w:val="00E4187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4187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187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187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18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cc.dk/sog-stotte/ordinaer-pulj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ansogning@dccc.d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dccc.dk/sog-stotte/ordinaer-pul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ne.kreilgaard@dccc.d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1590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Udengaard Hjørlund</dc:creator>
  <cp:keywords/>
  <dc:description/>
  <cp:lastModifiedBy>Anne Friis Kreilgaard</cp:lastModifiedBy>
  <cp:revision>30</cp:revision>
  <cp:lastPrinted>2026-05-08T12:50:00Z</cp:lastPrinted>
  <dcterms:created xsi:type="dcterms:W3CDTF">2026-06-29T13:24:00Z</dcterms:created>
  <dcterms:modified xsi:type="dcterms:W3CDTF">2026-09-14T13:57:00Z</dcterms:modified>
</cp:coreProperties>
</file>